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495"/>
        <w:gridCol w:w="4075"/>
      </w:tblGrid>
      <w:tr w:rsidR="004E1B33" w:rsidRPr="003911EF" w:rsidTr="00AA35D5">
        <w:trPr>
          <w:trHeight w:val="1266"/>
        </w:trPr>
        <w:tc>
          <w:tcPr>
            <w:tcW w:w="5495" w:type="dxa"/>
          </w:tcPr>
          <w:p w:rsidR="004E1B33" w:rsidRDefault="004E1B33" w:rsidP="00AA35D5"/>
          <w:p w:rsidR="004E1B33" w:rsidRDefault="004E1B33" w:rsidP="00AA35D5">
            <w:r>
              <w:t>Принято на заседании педагогического совета</w:t>
            </w:r>
          </w:p>
          <w:p w:rsidR="004E1B33" w:rsidRDefault="004E1B33" w:rsidP="00AA35D5">
            <w:r>
              <w:t>Учебного центра ВДПО г. Оренбурга</w:t>
            </w:r>
          </w:p>
          <w:p w:rsidR="004E1B33" w:rsidRPr="003911EF" w:rsidRDefault="004E1B33" w:rsidP="00945F41">
            <w:pPr>
              <w:tabs>
                <w:tab w:val="left" w:pos="1400"/>
              </w:tabs>
            </w:pPr>
            <w:r>
              <w:t xml:space="preserve">Протокол № </w:t>
            </w:r>
            <w:r w:rsidR="00945F41">
              <w:t xml:space="preserve">1 </w:t>
            </w:r>
            <w:r>
              <w:t xml:space="preserve">от </w:t>
            </w:r>
            <w:r w:rsidR="00945F41">
              <w:t>13.01.</w:t>
            </w:r>
            <w:r>
              <w:t>2021 г.</w:t>
            </w:r>
          </w:p>
        </w:tc>
        <w:tc>
          <w:tcPr>
            <w:tcW w:w="4075" w:type="dxa"/>
          </w:tcPr>
          <w:p w:rsidR="004E1B33" w:rsidRDefault="004E1B33" w:rsidP="00973E9F">
            <w:pPr>
              <w:tabs>
                <w:tab w:val="left" w:pos="1400"/>
              </w:tabs>
            </w:pPr>
            <w:r w:rsidRPr="003911EF">
              <w:t>Приложение</w:t>
            </w:r>
            <w:r>
              <w:t xml:space="preserve"> </w:t>
            </w:r>
          </w:p>
          <w:p w:rsidR="00973E9F" w:rsidRDefault="004E1B33" w:rsidP="00973E9F">
            <w:pPr>
              <w:tabs>
                <w:tab w:val="left" w:pos="1400"/>
              </w:tabs>
              <w:jc w:val="both"/>
            </w:pPr>
            <w:r>
              <w:t xml:space="preserve">Утверждено и введено в действие приказом ВДПО Оренбургской области </w:t>
            </w:r>
          </w:p>
          <w:p w:rsidR="004E1B33" w:rsidRPr="003911EF" w:rsidRDefault="004E1B33" w:rsidP="00973E9F">
            <w:pPr>
              <w:tabs>
                <w:tab w:val="left" w:pos="1400"/>
              </w:tabs>
              <w:jc w:val="both"/>
            </w:pPr>
            <w:r>
              <w:t>№</w:t>
            </w:r>
            <w:r w:rsidR="00973E9F">
              <w:t>2</w:t>
            </w:r>
            <w:r>
              <w:t xml:space="preserve"> от 1</w:t>
            </w:r>
            <w:r w:rsidR="00973E9F">
              <w:t>3</w:t>
            </w:r>
            <w:r>
              <w:t>.01.2021г</w:t>
            </w:r>
          </w:p>
        </w:tc>
      </w:tr>
    </w:tbl>
    <w:p w:rsidR="0019566A" w:rsidRDefault="0019566A" w:rsidP="0019566A">
      <w:pPr>
        <w:pStyle w:val="a5"/>
        <w:spacing w:before="0" w:beforeAutospacing="0" w:after="0" w:afterAutospacing="0"/>
        <w:jc w:val="center"/>
        <w:outlineLvl w:val="0"/>
        <w:rPr>
          <w:b/>
          <w:bCs/>
          <w:sz w:val="28"/>
          <w:szCs w:val="28"/>
        </w:rPr>
      </w:pPr>
    </w:p>
    <w:p w:rsidR="00EC262B" w:rsidRPr="005845FA" w:rsidRDefault="00EC262B" w:rsidP="0019566A">
      <w:pPr>
        <w:pStyle w:val="a5"/>
        <w:spacing w:before="0" w:beforeAutospacing="0" w:after="0" w:afterAutospacing="0"/>
        <w:jc w:val="center"/>
        <w:outlineLvl w:val="0"/>
        <w:rPr>
          <w:sz w:val="28"/>
          <w:szCs w:val="28"/>
        </w:rPr>
      </w:pPr>
      <w:r w:rsidRPr="005845FA">
        <w:rPr>
          <w:b/>
          <w:bCs/>
          <w:sz w:val="28"/>
          <w:szCs w:val="28"/>
        </w:rPr>
        <w:t>ПОЛОЖЕНИЕ</w:t>
      </w:r>
    </w:p>
    <w:p w:rsidR="00EC262B" w:rsidRPr="00C11268" w:rsidRDefault="00C0330A" w:rsidP="0019566A">
      <w:pPr>
        <w:pStyle w:val="a5"/>
        <w:spacing w:before="0" w:beforeAutospacing="0" w:after="0" w:afterAutospacing="0"/>
        <w:jc w:val="center"/>
        <w:rPr>
          <w:b/>
          <w:bCs/>
          <w:sz w:val="28"/>
          <w:szCs w:val="28"/>
        </w:rPr>
      </w:pPr>
      <w:r>
        <w:rPr>
          <w:b/>
          <w:bCs/>
          <w:sz w:val="28"/>
          <w:szCs w:val="28"/>
        </w:rPr>
        <w:t xml:space="preserve">об </w:t>
      </w:r>
      <w:r w:rsidR="00C11268" w:rsidRPr="00C11268">
        <w:rPr>
          <w:b/>
          <w:bCs/>
          <w:sz w:val="28"/>
          <w:szCs w:val="28"/>
        </w:rPr>
        <w:t xml:space="preserve"> </w:t>
      </w:r>
      <w:r>
        <w:rPr>
          <w:b/>
          <w:bCs/>
          <w:sz w:val="28"/>
          <w:szCs w:val="28"/>
        </w:rPr>
        <w:t xml:space="preserve">учебном центре </w:t>
      </w:r>
      <w:r w:rsidR="00AE730A">
        <w:rPr>
          <w:b/>
          <w:bCs/>
          <w:sz w:val="28"/>
          <w:szCs w:val="28"/>
        </w:rPr>
        <w:t>Оренбургского</w:t>
      </w:r>
      <w:r w:rsidR="00F560DD">
        <w:rPr>
          <w:b/>
          <w:bCs/>
          <w:sz w:val="28"/>
          <w:szCs w:val="28"/>
        </w:rPr>
        <w:t xml:space="preserve"> областного отделения ВДПО</w:t>
      </w:r>
    </w:p>
    <w:p w:rsidR="0019566A" w:rsidRDefault="0019566A" w:rsidP="0019566A">
      <w:pPr>
        <w:pStyle w:val="a5"/>
        <w:spacing w:before="0" w:beforeAutospacing="0" w:after="0" w:afterAutospacing="0"/>
        <w:jc w:val="center"/>
        <w:rPr>
          <w:b/>
          <w:bCs/>
        </w:rPr>
      </w:pPr>
    </w:p>
    <w:p w:rsidR="00EC262B" w:rsidRPr="00F560DD" w:rsidRDefault="00EC262B" w:rsidP="0019566A">
      <w:pPr>
        <w:pStyle w:val="a5"/>
        <w:spacing w:before="0" w:beforeAutospacing="0" w:after="0" w:afterAutospacing="0"/>
        <w:jc w:val="center"/>
        <w:rPr>
          <w:b/>
          <w:bCs/>
          <w:sz w:val="28"/>
          <w:szCs w:val="28"/>
        </w:rPr>
      </w:pPr>
      <w:r w:rsidRPr="00F560DD">
        <w:rPr>
          <w:b/>
          <w:bCs/>
          <w:sz w:val="28"/>
          <w:szCs w:val="28"/>
        </w:rPr>
        <w:t>1.</w:t>
      </w:r>
      <w:r w:rsidR="0019566A" w:rsidRPr="00F560DD">
        <w:rPr>
          <w:b/>
          <w:bCs/>
          <w:sz w:val="28"/>
          <w:szCs w:val="28"/>
        </w:rPr>
        <w:t xml:space="preserve"> </w:t>
      </w:r>
      <w:r w:rsidR="00120A2B">
        <w:rPr>
          <w:b/>
          <w:bCs/>
          <w:sz w:val="28"/>
          <w:szCs w:val="28"/>
        </w:rPr>
        <w:t>Общие положения</w:t>
      </w:r>
    </w:p>
    <w:p w:rsidR="00902FC9" w:rsidRDefault="00902FC9" w:rsidP="0011500B">
      <w:pPr>
        <w:pStyle w:val="a5"/>
        <w:tabs>
          <w:tab w:val="left" w:pos="426"/>
          <w:tab w:val="left" w:pos="993"/>
          <w:tab w:val="left" w:pos="1276"/>
        </w:tabs>
        <w:spacing w:before="0" w:beforeAutospacing="0" w:after="0" w:afterAutospacing="0"/>
        <w:ind w:firstLine="567"/>
        <w:jc w:val="both"/>
        <w:rPr>
          <w:sz w:val="28"/>
          <w:szCs w:val="28"/>
        </w:rPr>
      </w:pPr>
      <w:r>
        <w:rPr>
          <w:sz w:val="28"/>
          <w:szCs w:val="28"/>
        </w:rPr>
        <w:t xml:space="preserve">1.1. </w:t>
      </w:r>
      <w:r w:rsidR="00A43C05">
        <w:rPr>
          <w:sz w:val="28"/>
          <w:szCs w:val="28"/>
        </w:rPr>
        <w:t xml:space="preserve"> </w:t>
      </w:r>
      <w:r w:rsidRPr="001B3AE7">
        <w:rPr>
          <w:sz w:val="28"/>
          <w:szCs w:val="28"/>
        </w:rPr>
        <w:t xml:space="preserve">Настоящее Положение об организации и осуществлению образовательной   деятельности по дополнительному  образованию (далее – Положение) разработано в соответствии с нормами Федерального закона от 29.12.2012 г. № 273- ФЗ «Закон об образовании в Российской Федерации», Порядком организации и осуществления образовательной деятельности по дополнительным профессиональным программам, утвержденным приказом Министерства образования и науки РФ от 01.07.2013 г. № 499, Методическими рекомендациями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от 22.01.2015 г. № ДЛ-1/05вн,  </w:t>
      </w:r>
      <w:bookmarkStart w:id="0" w:name="_GoBack"/>
      <w:bookmarkEnd w:id="0"/>
      <w:r w:rsidRPr="00567D19">
        <w:rPr>
          <w:sz w:val="28"/>
          <w:szCs w:val="28"/>
        </w:rPr>
        <w:t xml:space="preserve">Уставом ВДПО, </w:t>
      </w:r>
      <w:r>
        <w:rPr>
          <w:sz w:val="28"/>
          <w:szCs w:val="28"/>
        </w:rPr>
        <w:t>нормативно-</w:t>
      </w:r>
      <w:r w:rsidRPr="00567D19">
        <w:rPr>
          <w:sz w:val="28"/>
          <w:szCs w:val="28"/>
        </w:rPr>
        <w:t>правовыми актами ЦС ВДПО</w:t>
      </w:r>
      <w:r>
        <w:rPr>
          <w:sz w:val="28"/>
          <w:szCs w:val="28"/>
        </w:rPr>
        <w:t>, Оренбургского областного отделения ВДПО и настоящим Положением</w:t>
      </w:r>
      <w:r w:rsidRPr="00567D19">
        <w:rPr>
          <w:sz w:val="28"/>
          <w:szCs w:val="28"/>
        </w:rPr>
        <w:t>.</w:t>
      </w:r>
    </w:p>
    <w:p w:rsidR="0059334B" w:rsidRPr="00D50CEC" w:rsidRDefault="00902FC9" w:rsidP="00271C12">
      <w:pPr>
        <w:pStyle w:val="ConsPlusNormal"/>
        <w:ind w:firstLine="567"/>
        <w:jc w:val="both"/>
        <w:rPr>
          <w:rFonts w:ascii="Times New Roman" w:hAnsi="Times New Roman" w:cs="Times New Roman"/>
          <w:color w:val="000000"/>
          <w:sz w:val="28"/>
          <w:szCs w:val="28"/>
        </w:rPr>
      </w:pPr>
      <w:r w:rsidRPr="00271C12">
        <w:rPr>
          <w:rFonts w:ascii="Times New Roman" w:hAnsi="Times New Roman" w:cs="Times New Roman"/>
          <w:sz w:val="28"/>
          <w:szCs w:val="28"/>
        </w:rPr>
        <w:t>1.2</w:t>
      </w:r>
      <w:r>
        <w:rPr>
          <w:sz w:val="28"/>
          <w:szCs w:val="28"/>
        </w:rPr>
        <w:t xml:space="preserve">. </w:t>
      </w:r>
      <w:r w:rsidRPr="00C95A5F">
        <w:rPr>
          <w:rFonts w:ascii="Times New Roman" w:hAnsi="Times New Roman" w:cs="Times New Roman"/>
          <w:sz w:val="28"/>
          <w:szCs w:val="28"/>
        </w:rPr>
        <w:t>Настоящее Положение</w:t>
      </w:r>
      <w:r>
        <w:rPr>
          <w:rFonts w:ascii="Times New Roman" w:hAnsi="Times New Roman" w:cs="Times New Roman"/>
          <w:sz w:val="28"/>
          <w:szCs w:val="28"/>
        </w:rPr>
        <w:t xml:space="preserve"> </w:t>
      </w:r>
      <w:r w:rsidRPr="00C95A5F">
        <w:rPr>
          <w:rFonts w:ascii="Times New Roman" w:hAnsi="Times New Roman" w:cs="Times New Roman"/>
          <w:sz w:val="28"/>
          <w:szCs w:val="28"/>
        </w:rPr>
        <w:t>устанавливает правила организации и осуществления образовательной деятельности</w:t>
      </w:r>
      <w:r w:rsidR="00271C12" w:rsidRPr="00271C12">
        <w:rPr>
          <w:rFonts w:ascii="Times New Roman" w:hAnsi="Times New Roman" w:cs="Times New Roman"/>
          <w:sz w:val="28"/>
          <w:szCs w:val="28"/>
        </w:rPr>
        <w:t xml:space="preserve"> </w:t>
      </w:r>
      <w:r w:rsidR="00271C12">
        <w:rPr>
          <w:rFonts w:ascii="Times New Roman" w:hAnsi="Times New Roman" w:cs="Times New Roman"/>
          <w:sz w:val="28"/>
          <w:szCs w:val="28"/>
        </w:rPr>
        <w:t>Учебного центра,</w:t>
      </w:r>
      <w:r w:rsidRPr="00C95A5F">
        <w:rPr>
          <w:rFonts w:ascii="Times New Roman" w:hAnsi="Times New Roman" w:cs="Times New Roman"/>
          <w:sz w:val="28"/>
          <w:szCs w:val="28"/>
        </w:rPr>
        <w:t xml:space="preserve"> определяет формы и условия организации и осуществления образовательной деятельности по программам дополнительного образования</w:t>
      </w:r>
      <w:r w:rsidR="0059334B" w:rsidRPr="0019566A">
        <w:rPr>
          <w:rFonts w:ascii="Times New Roman" w:hAnsi="Times New Roman" w:cs="Times New Roman"/>
          <w:sz w:val="28"/>
          <w:szCs w:val="28"/>
        </w:rPr>
        <w:t xml:space="preserve">, определяет </w:t>
      </w:r>
      <w:r w:rsidR="0059334B" w:rsidRPr="00D50CEC">
        <w:rPr>
          <w:rFonts w:ascii="Times New Roman" w:hAnsi="Times New Roman" w:cs="Times New Roman"/>
          <w:color w:val="000000"/>
          <w:sz w:val="28"/>
          <w:szCs w:val="28"/>
        </w:rPr>
        <w:t xml:space="preserve">правовые отношения между </w:t>
      </w:r>
      <w:r w:rsidR="00271C12">
        <w:rPr>
          <w:rFonts w:ascii="Times New Roman" w:hAnsi="Times New Roman" w:cs="Times New Roman"/>
          <w:color w:val="000000"/>
          <w:sz w:val="28"/>
          <w:szCs w:val="28"/>
        </w:rPr>
        <w:t>Оренбургским</w:t>
      </w:r>
      <w:r w:rsidR="0059334B" w:rsidRPr="00D50CEC">
        <w:rPr>
          <w:rFonts w:ascii="Times New Roman" w:hAnsi="Times New Roman" w:cs="Times New Roman"/>
          <w:color w:val="000000"/>
          <w:sz w:val="28"/>
          <w:szCs w:val="28"/>
        </w:rPr>
        <w:t xml:space="preserve"> областным отделением ВДПО и слушателями.</w:t>
      </w:r>
    </w:p>
    <w:p w:rsidR="00FF536D" w:rsidRDefault="003A2077" w:rsidP="0011500B">
      <w:pPr>
        <w:pStyle w:val="a5"/>
        <w:tabs>
          <w:tab w:val="left" w:pos="426"/>
          <w:tab w:val="left" w:pos="993"/>
          <w:tab w:val="left" w:pos="1701"/>
        </w:tabs>
        <w:spacing w:before="0" w:beforeAutospacing="0" w:after="0" w:afterAutospacing="0"/>
        <w:ind w:firstLine="567"/>
        <w:jc w:val="both"/>
        <w:rPr>
          <w:sz w:val="28"/>
          <w:szCs w:val="28"/>
        </w:rPr>
      </w:pPr>
      <w:r>
        <w:rPr>
          <w:sz w:val="28"/>
          <w:szCs w:val="28"/>
        </w:rPr>
        <w:t>1.3.</w:t>
      </w:r>
      <w:r w:rsidR="00FF536D">
        <w:rPr>
          <w:sz w:val="28"/>
          <w:szCs w:val="28"/>
        </w:rPr>
        <w:t xml:space="preserve"> </w:t>
      </w:r>
      <w:r w:rsidR="00902FC9" w:rsidRPr="00C95A5F">
        <w:rPr>
          <w:sz w:val="28"/>
          <w:szCs w:val="28"/>
        </w:rPr>
        <w:t>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02FC9" w:rsidRPr="00C95A5F" w:rsidRDefault="00FF536D" w:rsidP="0011500B">
      <w:pPr>
        <w:pStyle w:val="a5"/>
        <w:tabs>
          <w:tab w:val="left" w:pos="426"/>
          <w:tab w:val="left" w:pos="993"/>
          <w:tab w:val="left" w:pos="1701"/>
        </w:tabs>
        <w:spacing w:before="0" w:beforeAutospacing="0" w:after="0" w:afterAutospacing="0"/>
        <w:ind w:firstLine="567"/>
        <w:jc w:val="both"/>
        <w:rPr>
          <w:sz w:val="28"/>
          <w:szCs w:val="28"/>
        </w:rPr>
      </w:pPr>
      <w:r>
        <w:rPr>
          <w:sz w:val="28"/>
          <w:szCs w:val="28"/>
        </w:rPr>
        <w:t xml:space="preserve">1.4. </w:t>
      </w:r>
      <w:r w:rsidR="00902FC9" w:rsidRPr="00C95A5F">
        <w:rPr>
          <w:sz w:val="28"/>
          <w:szCs w:val="28"/>
        </w:rPr>
        <w:t>Дополнительное профессиональное образование осуществляется посредством реализации дополнительных профессиональных программ:</w:t>
      </w:r>
    </w:p>
    <w:p w:rsidR="00902FC9" w:rsidRPr="00C95A5F" w:rsidRDefault="00902FC9" w:rsidP="0011500B">
      <w:pPr>
        <w:ind w:firstLine="567"/>
        <w:rPr>
          <w:sz w:val="28"/>
          <w:szCs w:val="28"/>
        </w:rPr>
      </w:pPr>
      <w:r w:rsidRPr="00C95A5F">
        <w:rPr>
          <w:sz w:val="28"/>
          <w:szCs w:val="28"/>
        </w:rPr>
        <w:t>- программ повышения квалификации;</w:t>
      </w:r>
    </w:p>
    <w:p w:rsidR="00902FC9" w:rsidRDefault="00902FC9" w:rsidP="0011500B">
      <w:pPr>
        <w:ind w:firstLine="567"/>
        <w:rPr>
          <w:sz w:val="28"/>
          <w:szCs w:val="28"/>
        </w:rPr>
      </w:pPr>
      <w:r w:rsidRPr="00C95A5F">
        <w:rPr>
          <w:sz w:val="28"/>
          <w:szCs w:val="28"/>
        </w:rPr>
        <w:t>- программ профессиональной переподготовки.</w:t>
      </w:r>
    </w:p>
    <w:p w:rsidR="00902FC9" w:rsidRPr="00C95A5F" w:rsidRDefault="00FF536D" w:rsidP="0011500B">
      <w:pPr>
        <w:ind w:firstLine="567"/>
        <w:jc w:val="both"/>
        <w:rPr>
          <w:sz w:val="28"/>
          <w:szCs w:val="28"/>
        </w:rPr>
      </w:pPr>
      <w:r>
        <w:rPr>
          <w:sz w:val="28"/>
          <w:szCs w:val="28"/>
        </w:rPr>
        <w:t xml:space="preserve">1.5. </w:t>
      </w:r>
      <w:r w:rsidR="00902FC9" w:rsidRPr="00C95A5F">
        <w:rPr>
          <w:sz w:val="28"/>
          <w:szCs w:val="28"/>
        </w:rPr>
        <w:t xml:space="preserve"> Дополнительные профессиональные программы профессиональной </w:t>
      </w:r>
      <w:r>
        <w:rPr>
          <w:sz w:val="28"/>
          <w:szCs w:val="28"/>
        </w:rPr>
        <w:t xml:space="preserve"> </w:t>
      </w:r>
      <w:r w:rsidR="00902FC9" w:rsidRPr="00C95A5F">
        <w:rPr>
          <w:sz w:val="28"/>
          <w:szCs w:val="28"/>
        </w:rPr>
        <w:t>переподготовки реализуются</w:t>
      </w:r>
    </w:p>
    <w:p w:rsidR="00902FC9" w:rsidRPr="00C95A5F" w:rsidRDefault="00902FC9" w:rsidP="0011500B">
      <w:pPr>
        <w:numPr>
          <w:ilvl w:val="0"/>
          <w:numId w:val="27"/>
        </w:numPr>
        <w:tabs>
          <w:tab w:val="left" w:pos="993"/>
        </w:tabs>
        <w:ind w:firstLine="567"/>
        <w:jc w:val="both"/>
        <w:rPr>
          <w:sz w:val="28"/>
          <w:szCs w:val="28"/>
        </w:rPr>
      </w:pPr>
      <w:r w:rsidRPr="00C95A5F">
        <w:rPr>
          <w:sz w:val="28"/>
          <w:szCs w:val="28"/>
        </w:rPr>
        <w:t xml:space="preserve">для получения компетенций, необходимых для выполнения нового вида профессиональной деятельности (далее по тексту – ДПП профессиональной переподготовки для выполнения нового вида профессиональной деятельности); </w:t>
      </w:r>
    </w:p>
    <w:p w:rsidR="00902FC9" w:rsidRPr="00C95A5F" w:rsidRDefault="00902FC9" w:rsidP="0011500B">
      <w:pPr>
        <w:numPr>
          <w:ilvl w:val="0"/>
          <w:numId w:val="27"/>
        </w:numPr>
        <w:tabs>
          <w:tab w:val="left" w:pos="993"/>
        </w:tabs>
        <w:ind w:firstLine="567"/>
        <w:jc w:val="both"/>
        <w:rPr>
          <w:sz w:val="28"/>
          <w:szCs w:val="28"/>
        </w:rPr>
      </w:pPr>
      <w:r w:rsidRPr="00C95A5F">
        <w:rPr>
          <w:sz w:val="28"/>
          <w:szCs w:val="28"/>
        </w:rPr>
        <w:t>для получения прикладной специализации в конкретной профессиональной области (далее по тексту - ДПП профессиональной переподготовки для получения прикладной специализации в конкретной профессиональной области);</w:t>
      </w:r>
    </w:p>
    <w:p w:rsidR="00902FC9" w:rsidRDefault="00902FC9" w:rsidP="0011500B">
      <w:pPr>
        <w:numPr>
          <w:ilvl w:val="0"/>
          <w:numId w:val="27"/>
        </w:numPr>
        <w:tabs>
          <w:tab w:val="left" w:pos="993"/>
        </w:tabs>
        <w:ind w:firstLine="567"/>
        <w:jc w:val="both"/>
        <w:rPr>
          <w:sz w:val="28"/>
          <w:szCs w:val="28"/>
        </w:rPr>
      </w:pPr>
      <w:r w:rsidRPr="00C95A5F">
        <w:rPr>
          <w:sz w:val="28"/>
          <w:szCs w:val="28"/>
        </w:rPr>
        <w:t>для получения дополнительной квалификации (далее по тексту – ДПП профессиональной переподготовки для получения дополнительной квалификации).</w:t>
      </w:r>
    </w:p>
    <w:p w:rsidR="00902FC9" w:rsidRPr="00857950" w:rsidRDefault="00902FC9" w:rsidP="0011500B">
      <w:pPr>
        <w:numPr>
          <w:ilvl w:val="0"/>
          <w:numId w:val="27"/>
        </w:numPr>
        <w:tabs>
          <w:tab w:val="left" w:pos="993"/>
        </w:tabs>
        <w:ind w:firstLine="567"/>
        <w:jc w:val="both"/>
        <w:rPr>
          <w:sz w:val="28"/>
          <w:szCs w:val="28"/>
        </w:rPr>
      </w:pPr>
      <w:r w:rsidRPr="00857950">
        <w:rPr>
          <w:sz w:val="28"/>
          <w:szCs w:val="28"/>
        </w:rPr>
        <w:t>ДПП профессиональной переподготовки подразделяются на следующие виды:</w:t>
      </w:r>
    </w:p>
    <w:p w:rsidR="00902FC9" w:rsidRPr="00C95A5F" w:rsidRDefault="00902FC9" w:rsidP="0011500B">
      <w:pPr>
        <w:tabs>
          <w:tab w:val="left" w:pos="0"/>
        </w:tabs>
        <w:ind w:firstLine="567"/>
        <w:jc w:val="both"/>
        <w:rPr>
          <w:sz w:val="28"/>
          <w:szCs w:val="28"/>
        </w:rPr>
      </w:pPr>
      <w:r w:rsidRPr="00C95A5F">
        <w:rPr>
          <w:sz w:val="28"/>
          <w:szCs w:val="28"/>
        </w:rPr>
        <w:t>- ДПП профессиональной переподготовки для получения компетенций, необходимых для выполнения нового вида профессиональной деятельности (без профильного образования), трудоемкостью от 250 часов;</w:t>
      </w:r>
    </w:p>
    <w:p w:rsidR="00902FC9" w:rsidRPr="00C95A5F" w:rsidRDefault="00902FC9" w:rsidP="0011500B">
      <w:pPr>
        <w:tabs>
          <w:tab w:val="left" w:pos="0"/>
        </w:tabs>
        <w:ind w:firstLine="567"/>
        <w:jc w:val="both"/>
        <w:rPr>
          <w:sz w:val="28"/>
          <w:szCs w:val="28"/>
        </w:rPr>
      </w:pPr>
      <w:r w:rsidRPr="00C95A5F">
        <w:rPr>
          <w:sz w:val="28"/>
          <w:szCs w:val="28"/>
        </w:rPr>
        <w:lastRenderedPageBreak/>
        <w:t>- ДПП профессиональной переподготовки для получения прикладной специализации (без присвоения квалификации), трудоемкостью от 250 часов;</w:t>
      </w:r>
    </w:p>
    <w:p w:rsidR="00902FC9" w:rsidRDefault="00902FC9" w:rsidP="0011500B">
      <w:pPr>
        <w:tabs>
          <w:tab w:val="left" w:pos="0"/>
        </w:tabs>
        <w:ind w:firstLine="567"/>
        <w:jc w:val="both"/>
        <w:rPr>
          <w:sz w:val="28"/>
          <w:szCs w:val="28"/>
        </w:rPr>
      </w:pPr>
      <w:r w:rsidRPr="00C95A5F">
        <w:rPr>
          <w:sz w:val="28"/>
          <w:szCs w:val="28"/>
        </w:rPr>
        <w:t xml:space="preserve">- ДПП профессиональной переподготовки для получения дополнительной квалификации трудоемкостью (с присвоением квалификации), трудоемкостью от 250 часов. </w:t>
      </w:r>
    </w:p>
    <w:p w:rsidR="00902FC9" w:rsidRDefault="009B1493" w:rsidP="0011500B">
      <w:pPr>
        <w:tabs>
          <w:tab w:val="left" w:pos="0"/>
        </w:tabs>
        <w:ind w:firstLine="567"/>
        <w:jc w:val="both"/>
        <w:rPr>
          <w:sz w:val="28"/>
          <w:szCs w:val="28"/>
        </w:rPr>
      </w:pPr>
      <w:r>
        <w:rPr>
          <w:sz w:val="28"/>
          <w:szCs w:val="28"/>
        </w:rPr>
        <w:t>1.</w:t>
      </w:r>
      <w:r w:rsidR="000D61C4">
        <w:rPr>
          <w:sz w:val="28"/>
          <w:szCs w:val="28"/>
        </w:rPr>
        <w:t>6</w:t>
      </w:r>
      <w:r>
        <w:rPr>
          <w:sz w:val="28"/>
          <w:szCs w:val="28"/>
        </w:rPr>
        <w:t xml:space="preserve">. </w:t>
      </w:r>
      <w:r w:rsidR="00902FC9" w:rsidRPr="00C95A5F">
        <w:rPr>
          <w:sz w:val="28"/>
          <w:szCs w:val="28"/>
        </w:rPr>
        <w:t>Дополнительные профессиональные программы повышения квалификации реализуются</w:t>
      </w:r>
      <w:r w:rsidR="00902FC9" w:rsidRPr="00C95A5F">
        <w:rPr>
          <w:sz w:val="26"/>
          <w:szCs w:val="26"/>
        </w:rPr>
        <w:t xml:space="preserve"> </w:t>
      </w:r>
      <w:r w:rsidR="00902FC9" w:rsidRPr="00C95A5F">
        <w:rPr>
          <w:sz w:val="28"/>
          <w:szCs w:val="28"/>
        </w:rPr>
        <w:t>для повышения конкурентоспособности (далее по тексту - ДПП повышения квалификации).</w:t>
      </w:r>
    </w:p>
    <w:p w:rsidR="00902FC9" w:rsidRPr="00C95A5F" w:rsidRDefault="009B1493" w:rsidP="0011500B">
      <w:pPr>
        <w:tabs>
          <w:tab w:val="left" w:pos="0"/>
        </w:tabs>
        <w:ind w:firstLine="567"/>
        <w:jc w:val="both"/>
        <w:rPr>
          <w:sz w:val="28"/>
          <w:szCs w:val="28"/>
        </w:rPr>
      </w:pPr>
      <w:r>
        <w:rPr>
          <w:sz w:val="28"/>
          <w:szCs w:val="28"/>
        </w:rPr>
        <w:t>1.</w:t>
      </w:r>
      <w:r w:rsidR="000D61C4">
        <w:rPr>
          <w:sz w:val="28"/>
          <w:szCs w:val="28"/>
        </w:rPr>
        <w:t>7</w:t>
      </w:r>
      <w:r>
        <w:rPr>
          <w:sz w:val="28"/>
          <w:szCs w:val="28"/>
        </w:rPr>
        <w:t xml:space="preserve">. </w:t>
      </w:r>
      <w:r w:rsidR="00902FC9" w:rsidRPr="00C95A5F">
        <w:rPr>
          <w:sz w:val="28"/>
          <w:szCs w:val="28"/>
        </w:rPr>
        <w:t>ДПП повышения квалификации подразделяются на следующие виды:</w:t>
      </w:r>
    </w:p>
    <w:p w:rsidR="00902FC9" w:rsidRPr="00C95A5F" w:rsidRDefault="00902FC9" w:rsidP="0011500B">
      <w:pPr>
        <w:tabs>
          <w:tab w:val="left" w:pos="0"/>
        </w:tabs>
        <w:ind w:firstLine="567"/>
        <w:jc w:val="both"/>
        <w:rPr>
          <w:sz w:val="28"/>
          <w:szCs w:val="28"/>
        </w:rPr>
      </w:pPr>
      <w:r w:rsidRPr="00C95A5F">
        <w:rPr>
          <w:sz w:val="28"/>
          <w:szCs w:val="28"/>
        </w:rPr>
        <w:t>- ДПП повышения квалификации, направленные на совершенствование и (или) получение новой компетенции, необходимой для профессиональной деятельности, трудоемкостью от 16 до 120 часов;</w:t>
      </w:r>
    </w:p>
    <w:p w:rsidR="00902FC9" w:rsidRDefault="00902FC9" w:rsidP="0011500B">
      <w:pPr>
        <w:tabs>
          <w:tab w:val="left" w:pos="0"/>
        </w:tabs>
        <w:ind w:firstLine="567"/>
        <w:jc w:val="both"/>
        <w:rPr>
          <w:sz w:val="28"/>
          <w:szCs w:val="28"/>
        </w:rPr>
      </w:pPr>
      <w:r w:rsidRPr="00C95A5F">
        <w:rPr>
          <w:sz w:val="28"/>
          <w:szCs w:val="28"/>
        </w:rPr>
        <w:t>- ДПП повышения квалификации, направленные на совершенствование и (или) получение новой компетенции, необходимой для профессиональной деятельности, трудоемкостью от 120 до 250 часов;</w:t>
      </w:r>
    </w:p>
    <w:p w:rsidR="00F560DD" w:rsidRDefault="0011500B" w:rsidP="002F3113">
      <w:pPr>
        <w:tabs>
          <w:tab w:val="left" w:pos="0"/>
        </w:tabs>
        <w:ind w:firstLine="567"/>
        <w:jc w:val="both"/>
      </w:pPr>
      <w:r>
        <w:rPr>
          <w:sz w:val="28"/>
          <w:szCs w:val="28"/>
        </w:rPr>
        <w:t>1.</w:t>
      </w:r>
      <w:r w:rsidR="000D61C4">
        <w:rPr>
          <w:sz w:val="28"/>
          <w:szCs w:val="28"/>
        </w:rPr>
        <w:t>8</w:t>
      </w:r>
      <w:r>
        <w:rPr>
          <w:sz w:val="28"/>
          <w:szCs w:val="28"/>
        </w:rPr>
        <w:t xml:space="preserve">.  </w:t>
      </w:r>
      <w:r w:rsidR="00902FC9" w:rsidRPr="00C95A5F">
        <w:rPr>
          <w:sz w:val="28"/>
          <w:szCs w:val="28"/>
        </w:rPr>
        <w:t>Положение разработано в целях осуществления единой политики в области разработки и реализации ДПП, направленной на удовлетворение образовательных и профессиональных потребностей, личностное и профессиональное развитие человека, а также повышения качества дополнительного профессионального образования.</w:t>
      </w:r>
    </w:p>
    <w:p w:rsidR="00345927" w:rsidRDefault="00F560DD" w:rsidP="005354D3">
      <w:pPr>
        <w:pStyle w:val="a5"/>
        <w:spacing w:before="0" w:beforeAutospacing="0" w:after="0" w:afterAutospacing="0"/>
        <w:ind w:firstLine="709"/>
        <w:jc w:val="both"/>
        <w:rPr>
          <w:sz w:val="28"/>
          <w:szCs w:val="28"/>
        </w:rPr>
      </w:pPr>
      <w:r>
        <w:rPr>
          <w:sz w:val="28"/>
          <w:szCs w:val="28"/>
        </w:rPr>
        <w:t>1.</w:t>
      </w:r>
      <w:r w:rsidR="00F811ED">
        <w:rPr>
          <w:sz w:val="28"/>
          <w:szCs w:val="28"/>
        </w:rPr>
        <w:t>9</w:t>
      </w:r>
      <w:r>
        <w:rPr>
          <w:sz w:val="28"/>
          <w:szCs w:val="28"/>
        </w:rPr>
        <w:t xml:space="preserve">. </w:t>
      </w:r>
      <w:r w:rsidR="00C0330A">
        <w:rPr>
          <w:sz w:val="28"/>
          <w:szCs w:val="28"/>
        </w:rPr>
        <w:t>Учебный центр</w:t>
      </w:r>
      <w:r>
        <w:rPr>
          <w:sz w:val="28"/>
          <w:szCs w:val="28"/>
        </w:rPr>
        <w:t xml:space="preserve"> явля</w:t>
      </w:r>
      <w:r w:rsidR="00C0330A">
        <w:rPr>
          <w:sz w:val="28"/>
          <w:szCs w:val="28"/>
        </w:rPr>
        <w:t>е</w:t>
      </w:r>
      <w:r>
        <w:rPr>
          <w:sz w:val="28"/>
          <w:szCs w:val="28"/>
        </w:rPr>
        <w:t xml:space="preserve">тся структурным подразделением </w:t>
      </w:r>
      <w:r w:rsidR="002F3113">
        <w:rPr>
          <w:sz w:val="28"/>
          <w:szCs w:val="28"/>
        </w:rPr>
        <w:t xml:space="preserve">Оренбургского </w:t>
      </w:r>
      <w:r>
        <w:rPr>
          <w:sz w:val="28"/>
          <w:szCs w:val="28"/>
        </w:rPr>
        <w:t>обла</w:t>
      </w:r>
      <w:r w:rsidR="002F3113">
        <w:rPr>
          <w:sz w:val="28"/>
          <w:szCs w:val="28"/>
        </w:rPr>
        <w:t>стного отделения ВДПО.</w:t>
      </w:r>
    </w:p>
    <w:p w:rsidR="00927F47" w:rsidRDefault="00927F47" w:rsidP="005354D3">
      <w:pPr>
        <w:pStyle w:val="a5"/>
        <w:spacing w:before="0" w:beforeAutospacing="0" w:after="0" w:afterAutospacing="0"/>
        <w:ind w:firstLine="709"/>
        <w:jc w:val="both"/>
        <w:rPr>
          <w:sz w:val="28"/>
          <w:szCs w:val="28"/>
        </w:rPr>
      </w:pPr>
      <w:r w:rsidRPr="00567D19">
        <w:rPr>
          <w:sz w:val="28"/>
          <w:szCs w:val="28"/>
        </w:rPr>
        <w:t>1.</w:t>
      </w:r>
      <w:r w:rsidR="00F811ED">
        <w:rPr>
          <w:sz w:val="28"/>
          <w:szCs w:val="28"/>
        </w:rPr>
        <w:t>10</w:t>
      </w:r>
      <w:r w:rsidRPr="00567D19">
        <w:rPr>
          <w:sz w:val="28"/>
          <w:szCs w:val="28"/>
        </w:rPr>
        <w:t xml:space="preserve">. Деятельность </w:t>
      </w:r>
      <w:r w:rsidR="00C0330A">
        <w:rPr>
          <w:sz w:val="28"/>
          <w:szCs w:val="28"/>
        </w:rPr>
        <w:t>Учебного центра</w:t>
      </w:r>
      <w:r w:rsidRPr="00567D19">
        <w:rPr>
          <w:sz w:val="28"/>
          <w:szCs w:val="28"/>
        </w:rPr>
        <w:t xml:space="preserve"> осуществляется в соответствии с Конституцией Российской Федерации, Федеральными законами</w:t>
      </w:r>
      <w:r>
        <w:rPr>
          <w:sz w:val="28"/>
          <w:szCs w:val="28"/>
        </w:rPr>
        <w:t>,</w:t>
      </w:r>
      <w:r w:rsidRPr="00567D19">
        <w:rPr>
          <w:sz w:val="28"/>
          <w:szCs w:val="28"/>
        </w:rPr>
        <w:t xml:space="preserve"> Уставом ВДПО, </w:t>
      </w:r>
      <w:r>
        <w:rPr>
          <w:sz w:val="28"/>
          <w:szCs w:val="28"/>
        </w:rPr>
        <w:t>нормативно-</w:t>
      </w:r>
      <w:r w:rsidRPr="00567D19">
        <w:rPr>
          <w:sz w:val="28"/>
          <w:szCs w:val="28"/>
        </w:rPr>
        <w:t>правовыми актами ЦС ВДПО</w:t>
      </w:r>
      <w:r w:rsidR="00453239">
        <w:rPr>
          <w:sz w:val="28"/>
          <w:szCs w:val="28"/>
        </w:rPr>
        <w:t xml:space="preserve">, </w:t>
      </w:r>
      <w:r w:rsidR="001765CB">
        <w:rPr>
          <w:sz w:val="28"/>
          <w:szCs w:val="28"/>
        </w:rPr>
        <w:t>Оренбургского</w:t>
      </w:r>
      <w:r w:rsidR="00453239">
        <w:rPr>
          <w:sz w:val="28"/>
          <w:szCs w:val="28"/>
        </w:rPr>
        <w:t xml:space="preserve"> областного отделения ВДПО</w:t>
      </w:r>
      <w:r>
        <w:rPr>
          <w:sz w:val="28"/>
          <w:szCs w:val="28"/>
        </w:rPr>
        <w:t xml:space="preserve"> и настоящим Положением</w:t>
      </w:r>
      <w:r w:rsidRPr="00567D19">
        <w:rPr>
          <w:sz w:val="28"/>
          <w:szCs w:val="28"/>
        </w:rPr>
        <w:t>.</w:t>
      </w:r>
    </w:p>
    <w:p w:rsidR="00705E6B" w:rsidRDefault="00F560DD" w:rsidP="005354D3">
      <w:pPr>
        <w:pStyle w:val="a5"/>
        <w:spacing w:before="0" w:beforeAutospacing="0" w:after="0" w:afterAutospacing="0"/>
        <w:ind w:firstLine="709"/>
        <w:jc w:val="both"/>
        <w:rPr>
          <w:sz w:val="28"/>
          <w:szCs w:val="28"/>
        </w:rPr>
      </w:pPr>
      <w:r w:rsidRPr="00F560DD">
        <w:rPr>
          <w:sz w:val="28"/>
          <w:szCs w:val="28"/>
        </w:rPr>
        <w:tab/>
        <w:t>1.</w:t>
      </w:r>
      <w:r w:rsidR="00F811ED">
        <w:rPr>
          <w:sz w:val="28"/>
          <w:szCs w:val="28"/>
        </w:rPr>
        <w:t>11</w:t>
      </w:r>
      <w:r w:rsidRPr="00F560DD">
        <w:rPr>
          <w:sz w:val="28"/>
          <w:szCs w:val="28"/>
        </w:rPr>
        <w:t xml:space="preserve">. </w:t>
      </w:r>
      <w:r w:rsidR="00B205DE" w:rsidRPr="00B205DE">
        <w:rPr>
          <w:sz w:val="28"/>
          <w:szCs w:val="28"/>
        </w:rPr>
        <w:t>Непосредственное руководство деятельностью</w:t>
      </w:r>
      <w:r w:rsidR="00B205DE">
        <w:rPr>
          <w:sz w:val="28"/>
          <w:szCs w:val="28"/>
        </w:rPr>
        <w:t>, а также</w:t>
      </w:r>
      <w:r w:rsidR="00B205DE" w:rsidRPr="00B205DE">
        <w:rPr>
          <w:sz w:val="28"/>
          <w:szCs w:val="28"/>
        </w:rPr>
        <w:t xml:space="preserve"> </w:t>
      </w:r>
      <w:r w:rsidR="00B205DE" w:rsidRPr="00F560DD">
        <w:rPr>
          <w:sz w:val="28"/>
          <w:szCs w:val="28"/>
        </w:rPr>
        <w:t>создани</w:t>
      </w:r>
      <w:r w:rsidR="00B205DE">
        <w:rPr>
          <w:sz w:val="28"/>
          <w:szCs w:val="28"/>
        </w:rPr>
        <w:t>е</w:t>
      </w:r>
      <w:r w:rsidR="00B205DE" w:rsidRPr="00F560DD">
        <w:rPr>
          <w:sz w:val="28"/>
          <w:szCs w:val="28"/>
        </w:rPr>
        <w:t>, реорганизаци</w:t>
      </w:r>
      <w:r w:rsidR="00B205DE">
        <w:rPr>
          <w:sz w:val="28"/>
          <w:szCs w:val="28"/>
        </w:rPr>
        <w:t>я</w:t>
      </w:r>
      <w:r w:rsidR="00B205DE" w:rsidRPr="00F560DD">
        <w:rPr>
          <w:sz w:val="28"/>
          <w:szCs w:val="28"/>
        </w:rPr>
        <w:t xml:space="preserve"> и ликвидаци</w:t>
      </w:r>
      <w:r w:rsidR="00B205DE">
        <w:rPr>
          <w:sz w:val="28"/>
          <w:szCs w:val="28"/>
        </w:rPr>
        <w:t xml:space="preserve">я </w:t>
      </w:r>
      <w:r w:rsidR="00C0330A">
        <w:rPr>
          <w:sz w:val="28"/>
          <w:szCs w:val="28"/>
        </w:rPr>
        <w:t>Учебного центра</w:t>
      </w:r>
      <w:r w:rsidR="00B205DE" w:rsidRPr="00B205DE">
        <w:rPr>
          <w:sz w:val="28"/>
          <w:szCs w:val="28"/>
        </w:rPr>
        <w:t xml:space="preserve"> осуществляет</w:t>
      </w:r>
      <w:r w:rsidR="00B205DE">
        <w:rPr>
          <w:sz w:val="28"/>
          <w:szCs w:val="28"/>
        </w:rPr>
        <w:t>ся</w:t>
      </w:r>
      <w:r w:rsidR="00B205DE" w:rsidRPr="00B205DE">
        <w:rPr>
          <w:sz w:val="28"/>
          <w:szCs w:val="28"/>
        </w:rPr>
        <w:t xml:space="preserve"> председател</w:t>
      </w:r>
      <w:r w:rsidR="00B205DE">
        <w:rPr>
          <w:sz w:val="28"/>
          <w:szCs w:val="28"/>
        </w:rPr>
        <w:t>ем</w:t>
      </w:r>
      <w:r w:rsidR="00B205DE" w:rsidRPr="00B205DE">
        <w:rPr>
          <w:sz w:val="28"/>
          <w:szCs w:val="28"/>
        </w:rPr>
        <w:t xml:space="preserve"> совета </w:t>
      </w:r>
      <w:r w:rsidR="001765CB">
        <w:rPr>
          <w:sz w:val="28"/>
          <w:szCs w:val="28"/>
        </w:rPr>
        <w:t>Оренбургского</w:t>
      </w:r>
      <w:r w:rsidR="00B205DE" w:rsidRPr="00B205DE">
        <w:rPr>
          <w:sz w:val="28"/>
          <w:szCs w:val="28"/>
        </w:rPr>
        <w:t xml:space="preserve"> областного отделения ВДПО.</w:t>
      </w:r>
    </w:p>
    <w:p w:rsidR="00927F47" w:rsidRDefault="00705E6B" w:rsidP="005354D3">
      <w:pPr>
        <w:pStyle w:val="a5"/>
        <w:spacing w:before="0" w:beforeAutospacing="0" w:after="0" w:afterAutospacing="0"/>
        <w:ind w:firstLine="709"/>
        <w:jc w:val="both"/>
        <w:rPr>
          <w:sz w:val="28"/>
          <w:szCs w:val="28"/>
        </w:rPr>
      </w:pPr>
      <w:r>
        <w:rPr>
          <w:sz w:val="28"/>
          <w:szCs w:val="28"/>
        </w:rPr>
        <w:tab/>
        <w:t>1.</w:t>
      </w:r>
      <w:r w:rsidR="00F811ED">
        <w:rPr>
          <w:sz w:val="28"/>
          <w:szCs w:val="28"/>
        </w:rPr>
        <w:t>12</w:t>
      </w:r>
      <w:r>
        <w:rPr>
          <w:sz w:val="28"/>
          <w:szCs w:val="28"/>
        </w:rPr>
        <w:t xml:space="preserve">. </w:t>
      </w:r>
      <w:r w:rsidR="00567D19">
        <w:rPr>
          <w:sz w:val="28"/>
          <w:szCs w:val="28"/>
        </w:rPr>
        <w:t xml:space="preserve">Руководителем </w:t>
      </w:r>
      <w:r w:rsidR="00C0330A">
        <w:rPr>
          <w:sz w:val="28"/>
          <w:szCs w:val="28"/>
        </w:rPr>
        <w:t>Учебного центра</w:t>
      </w:r>
      <w:r w:rsidR="00567D19">
        <w:rPr>
          <w:sz w:val="28"/>
          <w:szCs w:val="28"/>
        </w:rPr>
        <w:t xml:space="preserve"> является </w:t>
      </w:r>
      <w:r w:rsidR="004829FB">
        <w:rPr>
          <w:color w:val="000000"/>
          <w:sz w:val="28"/>
          <w:szCs w:val="28"/>
        </w:rPr>
        <w:t>начальник</w:t>
      </w:r>
      <w:r w:rsidR="00567D19" w:rsidRPr="00D50CEC">
        <w:rPr>
          <w:color w:val="000000"/>
          <w:sz w:val="28"/>
          <w:szCs w:val="28"/>
        </w:rPr>
        <w:t xml:space="preserve"> </w:t>
      </w:r>
      <w:r w:rsidR="00C0330A">
        <w:rPr>
          <w:color w:val="000000"/>
          <w:sz w:val="28"/>
          <w:szCs w:val="28"/>
        </w:rPr>
        <w:t>учебного центра</w:t>
      </w:r>
      <w:r w:rsidR="00567D19">
        <w:rPr>
          <w:sz w:val="28"/>
          <w:szCs w:val="28"/>
        </w:rPr>
        <w:t xml:space="preserve"> </w:t>
      </w:r>
      <w:r w:rsidR="004829FB">
        <w:rPr>
          <w:sz w:val="28"/>
          <w:szCs w:val="28"/>
        </w:rPr>
        <w:t>Оренбургского</w:t>
      </w:r>
      <w:r w:rsidR="00567D19">
        <w:rPr>
          <w:sz w:val="28"/>
          <w:szCs w:val="28"/>
        </w:rPr>
        <w:t xml:space="preserve"> областного отделения ВДПО, который подчиняется непосредственно председателю совета </w:t>
      </w:r>
      <w:r w:rsidR="004829FB">
        <w:rPr>
          <w:sz w:val="28"/>
          <w:szCs w:val="28"/>
        </w:rPr>
        <w:t xml:space="preserve">Оренбургского областного </w:t>
      </w:r>
      <w:r w:rsidR="00567D19">
        <w:rPr>
          <w:sz w:val="28"/>
          <w:szCs w:val="28"/>
        </w:rPr>
        <w:t xml:space="preserve">отделения ВДПО. В штате </w:t>
      </w:r>
      <w:r w:rsidR="00C0330A">
        <w:rPr>
          <w:color w:val="000000"/>
          <w:sz w:val="28"/>
          <w:szCs w:val="28"/>
        </w:rPr>
        <w:t>Учебного центра</w:t>
      </w:r>
      <w:r w:rsidR="00567D19">
        <w:rPr>
          <w:sz w:val="28"/>
          <w:szCs w:val="28"/>
        </w:rPr>
        <w:t xml:space="preserve"> состоит также – преподаватель </w:t>
      </w:r>
      <w:r w:rsidR="00C0330A">
        <w:rPr>
          <w:color w:val="000000"/>
          <w:sz w:val="28"/>
          <w:szCs w:val="28"/>
        </w:rPr>
        <w:t>учебного центра</w:t>
      </w:r>
      <w:r w:rsidR="00567D19">
        <w:rPr>
          <w:sz w:val="28"/>
          <w:szCs w:val="28"/>
        </w:rPr>
        <w:t>.</w:t>
      </w:r>
    </w:p>
    <w:p w:rsidR="00927F47" w:rsidRPr="00927F47" w:rsidRDefault="00927F47" w:rsidP="005354D3">
      <w:pPr>
        <w:pStyle w:val="a5"/>
        <w:spacing w:before="0" w:beforeAutospacing="0" w:after="0" w:afterAutospacing="0"/>
        <w:ind w:firstLine="709"/>
        <w:jc w:val="both"/>
        <w:rPr>
          <w:sz w:val="28"/>
          <w:szCs w:val="28"/>
        </w:rPr>
      </w:pPr>
      <w:r>
        <w:rPr>
          <w:sz w:val="28"/>
          <w:szCs w:val="28"/>
        </w:rPr>
        <w:t>Должностные инструкции</w:t>
      </w:r>
      <w:r w:rsidRPr="00927F47">
        <w:rPr>
          <w:sz w:val="28"/>
          <w:szCs w:val="28"/>
        </w:rPr>
        <w:t xml:space="preserve"> </w:t>
      </w:r>
      <w:r>
        <w:rPr>
          <w:sz w:val="28"/>
          <w:szCs w:val="28"/>
        </w:rPr>
        <w:t>работников</w:t>
      </w:r>
      <w:r w:rsidRPr="00927F47">
        <w:rPr>
          <w:sz w:val="28"/>
          <w:szCs w:val="28"/>
        </w:rPr>
        <w:t xml:space="preserve"> </w:t>
      </w:r>
      <w:r w:rsidR="00C0330A">
        <w:rPr>
          <w:sz w:val="28"/>
          <w:szCs w:val="28"/>
        </w:rPr>
        <w:t>Учебного центра</w:t>
      </w:r>
      <w:r w:rsidRPr="00927F47">
        <w:rPr>
          <w:sz w:val="28"/>
          <w:szCs w:val="28"/>
        </w:rPr>
        <w:t xml:space="preserve"> разрабатываются </w:t>
      </w:r>
      <w:r>
        <w:rPr>
          <w:sz w:val="28"/>
          <w:szCs w:val="28"/>
        </w:rPr>
        <w:t xml:space="preserve">юрисконсультом отделения </w:t>
      </w:r>
      <w:r w:rsidRPr="00927F47">
        <w:rPr>
          <w:sz w:val="28"/>
          <w:szCs w:val="28"/>
        </w:rPr>
        <w:t xml:space="preserve">и утверждаются председателем совета </w:t>
      </w:r>
      <w:r w:rsidR="004829FB">
        <w:rPr>
          <w:sz w:val="28"/>
          <w:szCs w:val="28"/>
        </w:rPr>
        <w:t xml:space="preserve">Оренбургского областного </w:t>
      </w:r>
      <w:r w:rsidRPr="00927F47">
        <w:rPr>
          <w:sz w:val="28"/>
          <w:szCs w:val="28"/>
        </w:rPr>
        <w:t>отделения ВДПО.</w:t>
      </w:r>
    </w:p>
    <w:p w:rsidR="00567D19" w:rsidRDefault="00567D19" w:rsidP="005354D3">
      <w:pPr>
        <w:pStyle w:val="a5"/>
        <w:spacing w:before="0" w:beforeAutospacing="0" w:after="0" w:afterAutospacing="0"/>
        <w:ind w:firstLine="709"/>
        <w:jc w:val="both"/>
        <w:rPr>
          <w:sz w:val="28"/>
          <w:szCs w:val="28"/>
        </w:rPr>
      </w:pPr>
      <w:r>
        <w:rPr>
          <w:sz w:val="28"/>
          <w:szCs w:val="28"/>
        </w:rPr>
        <w:tab/>
        <w:t>1.</w:t>
      </w:r>
      <w:r w:rsidR="00F811ED">
        <w:rPr>
          <w:sz w:val="28"/>
          <w:szCs w:val="28"/>
        </w:rPr>
        <w:t>13</w:t>
      </w:r>
      <w:r>
        <w:rPr>
          <w:sz w:val="28"/>
          <w:szCs w:val="28"/>
        </w:rPr>
        <w:t xml:space="preserve">. Материально-техническое и финансовое обеспечение </w:t>
      </w:r>
      <w:r w:rsidR="00927F47">
        <w:rPr>
          <w:sz w:val="28"/>
          <w:szCs w:val="28"/>
        </w:rPr>
        <w:t xml:space="preserve">деятельности </w:t>
      </w:r>
      <w:r w:rsidR="00C0330A">
        <w:rPr>
          <w:sz w:val="28"/>
          <w:szCs w:val="28"/>
        </w:rPr>
        <w:t>Учебного центра</w:t>
      </w:r>
      <w:r w:rsidRPr="00567D19">
        <w:rPr>
          <w:sz w:val="28"/>
          <w:szCs w:val="28"/>
        </w:rPr>
        <w:t xml:space="preserve"> </w:t>
      </w:r>
      <w:r>
        <w:rPr>
          <w:sz w:val="28"/>
          <w:szCs w:val="28"/>
        </w:rPr>
        <w:t>осуществляется за счет</w:t>
      </w:r>
      <w:r w:rsidRPr="00567D19">
        <w:rPr>
          <w:sz w:val="28"/>
          <w:szCs w:val="28"/>
        </w:rPr>
        <w:t xml:space="preserve"> средств </w:t>
      </w:r>
      <w:r w:rsidR="004829FB">
        <w:rPr>
          <w:sz w:val="28"/>
          <w:szCs w:val="28"/>
        </w:rPr>
        <w:t xml:space="preserve">Оренбургского областного </w:t>
      </w:r>
      <w:r w:rsidRPr="00567D19">
        <w:rPr>
          <w:sz w:val="28"/>
          <w:szCs w:val="28"/>
        </w:rPr>
        <w:t>отделения ВДПО.</w:t>
      </w:r>
    </w:p>
    <w:p w:rsidR="00927F47" w:rsidRDefault="00356AD3" w:rsidP="00F811ED">
      <w:pPr>
        <w:pStyle w:val="a5"/>
        <w:tabs>
          <w:tab w:val="left" w:pos="284"/>
        </w:tabs>
        <w:spacing w:before="0" w:beforeAutospacing="0" w:after="0" w:afterAutospacing="0"/>
        <w:jc w:val="both"/>
        <w:rPr>
          <w:sz w:val="28"/>
          <w:szCs w:val="28"/>
        </w:rPr>
      </w:pPr>
      <w:r>
        <w:rPr>
          <w:sz w:val="28"/>
          <w:szCs w:val="28"/>
        </w:rPr>
        <w:tab/>
      </w:r>
      <w:r>
        <w:rPr>
          <w:sz w:val="28"/>
          <w:szCs w:val="28"/>
        </w:rPr>
        <w:tab/>
      </w:r>
      <w:r w:rsidR="00002F62">
        <w:rPr>
          <w:sz w:val="28"/>
          <w:szCs w:val="28"/>
        </w:rPr>
        <w:t>1.</w:t>
      </w:r>
      <w:r w:rsidR="00F811ED">
        <w:rPr>
          <w:sz w:val="28"/>
          <w:szCs w:val="28"/>
        </w:rPr>
        <w:t>14</w:t>
      </w:r>
      <w:r w:rsidR="00002F62">
        <w:rPr>
          <w:sz w:val="28"/>
          <w:szCs w:val="28"/>
        </w:rPr>
        <w:t xml:space="preserve">. </w:t>
      </w:r>
      <w:proofErr w:type="gramStart"/>
      <w:r w:rsidR="00C0330A">
        <w:rPr>
          <w:color w:val="000000"/>
          <w:sz w:val="28"/>
          <w:szCs w:val="28"/>
        </w:rPr>
        <w:t>Учебный центр</w:t>
      </w:r>
      <w:r w:rsidR="00927F47" w:rsidRPr="00002F62">
        <w:rPr>
          <w:color w:val="FF0000"/>
          <w:sz w:val="28"/>
          <w:szCs w:val="28"/>
        </w:rPr>
        <w:t xml:space="preserve"> </w:t>
      </w:r>
      <w:r w:rsidR="004829FB">
        <w:rPr>
          <w:sz w:val="28"/>
          <w:szCs w:val="28"/>
        </w:rPr>
        <w:t xml:space="preserve">Оренбургского областного </w:t>
      </w:r>
      <w:r w:rsidR="00927F47" w:rsidRPr="00927F47">
        <w:rPr>
          <w:sz w:val="28"/>
          <w:szCs w:val="28"/>
        </w:rPr>
        <w:t>отделения ВДПО</w:t>
      </w:r>
      <w:r w:rsidR="00002F62">
        <w:rPr>
          <w:sz w:val="28"/>
          <w:szCs w:val="28"/>
        </w:rPr>
        <w:t xml:space="preserve"> осуществля</w:t>
      </w:r>
      <w:r w:rsidR="00C0330A">
        <w:rPr>
          <w:sz w:val="28"/>
          <w:szCs w:val="28"/>
        </w:rPr>
        <w:t>е</w:t>
      </w:r>
      <w:r w:rsidR="00002F62">
        <w:rPr>
          <w:sz w:val="28"/>
          <w:szCs w:val="28"/>
        </w:rPr>
        <w:t xml:space="preserve">т свою деятельность в здании </w:t>
      </w:r>
      <w:r w:rsidR="00844EBE">
        <w:rPr>
          <w:sz w:val="28"/>
          <w:szCs w:val="28"/>
        </w:rPr>
        <w:t xml:space="preserve">Оренбургского областного </w:t>
      </w:r>
      <w:r w:rsidR="00002F62">
        <w:rPr>
          <w:sz w:val="28"/>
          <w:szCs w:val="28"/>
        </w:rPr>
        <w:t>отделения по адресу</w:t>
      </w:r>
      <w:r w:rsidR="00927F47" w:rsidRPr="00927F47">
        <w:rPr>
          <w:sz w:val="28"/>
          <w:szCs w:val="28"/>
        </w:rPr>
        <w:t>: г.</w:t>
      </w:r>
      <w:r w:rsidR="00844EBE">
        <w:rPr>
          <w:sz w:val="28"/>
          <w:szCs w:val="28"/>
        </w:rPr>
        <w:t xml:space="preserve"> Оренбург</w:t>
      </w:r>
      <w:r w:rsidR="00927F47" w:rsidRPr="00927F47">
        <w:rPr>
          <w:sz w:val="28"/>
          <w:szCs w:val="28"/>
        </w:rPr>
        <w:t>, ул.</w:t>
      </w:r>
      <w:r w:rsidR="00453239">
        <w:rPr>
          <w:sz w:val="28"/>
          <w:szCs w:val="28"/>
        </w:rPr>
        <w:t xml:space="preserve"> </w:t>
      </w:r>
      <w:r w:rsidR="00844EBE">
        <w:rPr>
          <w:sz w:val="28"/>
          <w:szCs w:val="28"/>
        </w:rPr>
        <w:t>Карагандинская,</w:t>
      </w:r>
      <w:r w:rsidR="00927F47" w:rsidRPr="00927F47">
        <w:rPr>
          <w:sz w:val="28"/>
          <w:szCs w:val="28"/>
        </w:rPr>
        <w:t xml:space="preserve"> д.</w:t>
      </w:r>
      <w:r w:rsidR="00453239">
        <w:rPr>
          <w:sz w:val="28"/>
          <w:szCs w:val="28"/>
        </w:rPr>
        <w:t xml:space="preserve"> </w:t>
      </w:r>
      <w:r w:rsidR="00844EBE">
        <w:rPr>
          <w:sz w:val="28"/>
          <w:szCs w:val="28"/>
        </w:rPr>
        <w:t>57/ Приволжская,</w:t>
      </w:r>
      <w:r w:rsidR="00003BD4">
        <w:rPr>
          <w:sz w:val="28"/>
          <w:szCs w:val="28"/>
        </w:rPr>
        <w:t xml:space="preserve"> </w:t>
      </w:r>
      <w:r w:rsidR="00844EBE">
        <w:rPr>
          <w:sz w:val="28"/>
          <w:szCs w:val="28"/>
        </w:rPr>
        <w:t>д.98.</w:t>
      </w:r>
      <w:proofErr w:type="gramEnd"/>
    </w:p>
    <w:p w:rsidR="00B649B5" w:rsidRPr="00927F47" w:rsidRDefault="00B649B5" w:rsidP="00F811ED">
      <w:pPr>
        <w:pStyle w:val="a5"/>
        <w:tabs>
          <w:tab w:val="left" w:pos="284"/>
        </w:tabs>
        <w:spacing w:before="0" w:beforeAutospacing="0" w:after="0" w:afterAutospacing="0"/>
        <w:jc w:val="both"/>
        <w:rPr>
          <w:sz w:val="28"/>
          <w:szCs w:val="28"/>
        </w:rPr>
      </w:pPr>
      <w:r>
        <w:rPr>
          <w:sz w:val="28"/>
          <w:szCs w:val="28"/>
        </w:rPr>
        <w:tab/>
      </w:r>
      <w:r>
        <w:rPr>
          <w:sz w:val="28"/>
          <w:szCs w:val="28"/>
        </w:rPr>
        <w:tab/>
        <w:t>1.</w:t>
      </w:r>
      <w:r w:rsidR="00F811ED">
        <w:rPr>
          <w:sz w:val="28"/>
          <w:szCs w:val="28"/>
        </w:rPr>
        <w:t>15</w:t>
      </w:r>
      <w:r>
        <w:rPr>
          <w:sz w:val="28"/>
          <w:szCs w:val="28"/>
        </w:rPr>
        <w:t xml:space="preserve">. </w:t>
      </w:r>
      <w:r w:rsidR="00C0330A">
        <w:rPr>
          <w:sz w:val="28"/>
          <w:szCs w:val="28"/>
        </w:rPr>
        <w:t>Учебный центр</w:t>
      </w:r>
      <w:r>
        <w:rPr>
          <w:sz w:val="28"/>
          <w:szCs w:val="28"/>
        </w:rPr>
        <w:t xml:space="preserve"> осуществля</w:t>
      </w:r>
      <w:r w:rsidR="00C0330A">
        <w:rPr>
          <w:sz w:val="28"/>
          <w:szCs w:val="28"/>
        </w:rPr>
        <w:t>е</w:t>
      </w:r>
      <w:r>
        <w:rPr>
          <w:sz w:val="28"/>
          <w:szCs w:val="28"/>
        </w:rPr>
        <w:t>т платные образовательные услуги за счет средств физических и (или) юридических лиц по договорам об оказании платных образовательных услуг.</w:t>
      </w:r>
    </w:p>
    <w:p w:rsidR="00927F47" w:rsidRDefault="00B205DE" w:rsidP="00F811ED">
      <w:pPr>
        <w:pStyle w:val="a5"/>
        <w:spacing w:before="0" w:beforeAutospacing="0" w:after="0" w:afterAutospacing="0"/>
        <w:jc w:val="both"/>
        <w:rPr>
          <w:b/>
          <w:bCs/>
        </w:rPr>
      </w:pPr>
      <w:r w:rsidRPr="00567D19">
        <w:rPr>
          <w:sz w:val="28"/>
          <w:szCs w:val="28"/>
        </w:rPr>
        <w:tab/>
      </w:r>
    </w:p>
    <w:p w:rsidR="00F811ED" w:rsidRPr="00C95A5F" w:rsidRDefault="00F811ED" w:rsidP="00F811ED">
      <w:pPr>
        <w:keepNext/>
        <w:tabs>
          <w:tab w:val="left" w:pos="0"/>
          <w:tab w:val="left" w:pos="900"/>
        </w:tabs>
        <w:jc w:val="center"/>
        <w:rPr>
          <w:b/>
          <w:sz w:val="28"/>
          <w:szCs w:val="28"/>
        </w:rPr>
      </w:pPr>
      <w:r w:rsidRPr="00C95A5F">
        <w:rPr>
          <w:b/>
          <w:sz w:val="28"/>
          <w:szCs w:val="28"/>
        </w:rPr>
        <w:lastRenderedPageBreak/>
        <w:t>2. Основные понятия, используемые в настоящем Положении.</w:t>
      </w:r>
    </w:p>
    <w:p w:rsidR="00F811ED" w:rsidRPr="00C95A5F" w:rsidRDefault="00F811ED" w:rsidP="00F811ED">
      <w:pPr>
        <w:keepNext/>
        <w:tabs>
          <w:tab w:val="left" w:pos="0"/>
          <w:tab w:val="left" w:pos="900"/>
        </w:tabs>
        <w:ind w:firstLine="720"/>
        <w:jc w:val="both"/>
        <w:rPr>
          <w:b/>
          <w:sz w:val="28"/>
          <w:szCs w:val="28"/>
        </w:rPr>
      </w:pPr>
    </w:p>
    <w:p w:rsidR="00F811ED" w:rsidRPr="00C95A5F" w:rsidRDefault="00F811ED" w:rsidP="00F811ED">
      <w:pPr>
        <w:keepNext/>
        <w:tabs>
          <w:tab w:val="left" w:pos="0"/>
          <w:tab w:val="left" w:pos="900"/>
        </w:tabs>
        <w:ind w:firstLine="720"/>
        <w:jc w:val="both"/>
        <w:rPr>
          <w:sz w:val="28"/>
          <w:szCs w:val="28"/>
        </w:rPr>
      </w:pPr>
      <w:proofErr w:type="gramStart"/>
      <w:r w:rsidRPr="00C95A5F">
        <w:rPr>
          <w:b/>
          <w:sz w:val="28"/>
          <w:szCs w:val="28"/>
        </w:rPr>
        <w:t xml:space="preserve">Обучение - </w:t>
      </w:r>
      <w:r w:rsidRPr="00C95A5F">
        <w:rPr>
          <w:sz w:val="28"/>
          <w:szCs w:val="28"/>
        </w:rPr>
        <w:t xml:space="preserve">целенаправленный процесс организации </w:t>
      </w:r>
      <w:r>
        <w:rPr>
          <w:sz w:val="28"/>
          <w:szCs w:val="28"/>
        </w:rPr>
        <w:t xml:space="preserve">деятельности </w:t>
      </w:r>
      <w:r w:rsidRPr="00C95A5F">
        <w:rPr>
          <w:sz w:val="28"/>
          <w:szCs w:val="28"/>
        </w:rPr>
        <w:t>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F811ED" w:rsidRPr="00C95A5F" w:rsidRDefault="00F811ED" w:rsidP="00F811ED">
      <w:pPr>
        <w:tabs>
          <w:tab w:val="left" w:pos="0"/>
          <w:tab w:val="left" w:pos="900"/>
        </w:tabs>
        <w:ind w:firstLine="720"/>
        <w:jc w:val="both"/>
        <w:rPr>
          <w:sz w:val="28"/>
          <w:szCs w:val="28"/>
        </w:rPr>
      </w:pPr>
      <w:r w:rsidRPr="00C95A5F">
        <w:rPr>
          <w:b/>
          <w:sz w:val="28"/>
          <w:szCs w:val="28"/>
        </w:rPr>
        <w:t>Уровень образования</w:t>
      </w:r>
      <w:r w:rsidRPr="00C95A5F">
        <w:rPr>
          <w:sz w:val="28"/>
          <w:szCs w:val="28"/>
        </w:rPr>
        <w:t xml:space="preserve"> – завершенный цикл образования, характеризующийся определенной единой совокупностью требований.</w:t>
      </w:r>
    </w:p>
    <w:p w:rsidR="00F811ED" w:rsidRPr="00C95A5F" w:rsidRDefault="00F811ED" w:rsidP="00F811ED">
      <w:pPr>
        <w:tabs>
          <w:tab w:val="left" w:pos="0"/>
          <w:tab w:val="left" w:pos="900"/>
        </w:tabs>
        <w:ind w:firstLine="720"/>
        <w:jc w:val="both"/>
        <w:rPr>
          <w:sz w:val="28"/>
          <w:szCs w:val="28"/>
        </w:rPr>
      </w:pPr>
      <w:r w:rsidRPr="00C95A5F">
        <w:rPr>
          <w:b/>
          <w:sz w:val="28"/>
          <w:szCs w:val="28"/>
        </w:rPr>
        <w:t>Дополнительное профессиональное образование</w:t>
      </w:r>
      <w:r w:rsidRPr="00C95A5F">
        <w:rPr>
          <w:sz w:val="28"/>
          <w:szCs w:val="28"/>
        </w:rPr>
        <w:t xml:space="preserve"> – образование, направленное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811ED" w:rsidRPr="00C95A5F" w:rsidRDefault="00F811ED" w:rsidP="00F811ED">
      <w:pPr>
        <w:tabs>
          <w:tab w:val="left" w:pos="0"/>
          <w:tab w:val="left" w:pos="900"/>
        </w:tabs>
        <w:ind w:firstLine="720"/>
        <w:jc w:val="both"/>
        <w:rPr>
          <w:sz w:val="28"/>
          <w:szCs w:val="28"/>
        </w:rPr>
      </w:pPr>
      <w:r w:rsidRPr="00C95A5F">
        <w:rPr>
          <w:b/>
          <w:sz w:val="28"/>
          <w:szCs w:val="28"/>
        </w:rPr>
        <w:t>Непрерывное образование</w:t>
      </w:r>
      <w:r w:rsidRPr="00C95A5F">
        <w:rPr>
          <w:sz w:val="28"/>
          <w:szCs w:val="28"/>
        </w:rPr>
        <w:t xml:space="preserve"> - возможность реализации права на образование в течение всей жизни.</w:t>
      </w:r>
    </w:p>
    <w:p w:rsidR="00F811ED" w:rsidRPr="00C95A5F" w:rsidRDefault="00F811ED" w:rsidP="00F811ED">
      <w:pPr>
        <w:tabs>
          <w:tab w:val="left" w:pos="0"/>
          <w:tab w:val="left" w:pos="900"/>
        </w:tabs>
        <w:ind w:firstLine="720"/>
        <w:jc w:val="both"/>
        <w:rPr>
          <w:sz w:val="28"/>
          <w:szCs w:val="28"/>
        </w:rPr>
      </w:pPr>
      <w:r w:rsidRPr="00C95A5F">
        <w:rPr>
          <w:b/>
          <w:sz w:val="28"/>
          <w:szCs w:val="28"/>
        </w:rPr>
        <w:t>Дополнительные профессиональные программы</w:t>
      </w:r>
      <w:r w:rsidRPr="00C95A5F">
        <w:rPr>
          <w:sz w:val="28"/>
          <w:szCs w:val="28"/>
        </w:rPr>
        <w:t xml:space="preserve"> – программы, посредством реализации которых осуществляется дополнительное профессиональное образование (программы профессиональной переподготовки и программы повышения квалификации).</w:t>
      </w:r>
    </w:p>
    <w:p w:rsidR="00F811ED" w:rsidRPr="00C95A5F" w:rsidRDefault="00F811ED" w:rsidP="00F811ED">
      <w:pPr>
        <w:tabs>
          <w:tab w:val="left" w:pos="0"/>
          <w:tab w:val="left" w:pos="900"/>
        </w:tabs>
        <w:ind w:firstLine="720"/>
        <w:jc w:val="both"/>
        <w:rPr>
          <w:sz w:val="28"/>
          <w:szCs w:val="28"/>
        </w:rPr>
      </w:pPr>
      <w:r w:rsidRPr="00C95A5F">
        <w:rPr>
          <w:b/>
          <w:sz w:val="28"/>
          <w:szCs w:val="28"/>
        </w:rPr>
        <w:t xml:space="preserve">Программы повышения квалификации – </w:t>
      </w:r>
      <w:r w:rsidRPr="00C95A5F">
        <w:rPr>
          <w:sz w:val="28"/>
          <w:szCs w:val="28"/>
        </w:rPr>
        <w:t>дополнительные профессиональные программы, направленные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811ED" w:rsidRPr="00C95A5F" w:rsidRDefault="00F811ED" w:rsidP="00F811ED">
      <w:pPr>
        <w:tabs>
          <w:tab w:val="left" w:pos="0"/>
        </w:tabs>
        <w:ind w:firstLine="720"/>
        <w:jc w:val="both"/>
        <w:rPr>
          <w:sz w:val="28"/>
          <w:szCs w:val="28"/>
        </w:rPr>
      </w:pPr>
      <w:r w:rsidRPr="00C95A5F">
        <w:rPr>
          <w:b/>
          <w:sz w:val="28"/>
          <w:szCs w:val="28"/>
        </w:rPr>
        <w:t xml:space="preserve">Программы профессиональной переподготовки - </w:t>
      </w:r>
      <w:r w:rsidRPr="00C95A5F">
        <w:rPr>
          <w:sz w:val="28"/>
          <w:szCs w:val="28"/>
        </w:rPr>
        <w:t>дополнительные профессиональные программы</w:t>
      </w:r>
      <w:r w:rsidRPr="00C95A5F">
        <w:rPr>
          <w:b/>
          <w:sz w:val="28"/>
          <w:szCs w:val="28"/>
        </w:rPr>
        <w:t xml:space="preserve">, </w:t>
      </w:r>
      <w:r w:rsidRPr="00C95A5F">
        <w:rPr>
          <w:sz w:val="28"/>
          <w:szCs w:val="28"/>
        </w:rPr>
        <w:t>направленные на получение компетенций, необходимых для выполнения нового вида профессиональной деятельности, или приобретение новой квалификации.</w:t>
      </w:r>
    </w:p>
    <w:p w:rsidR="00F811ED" w:rsidRPr="00C95A5F" w:rsidRDefault="00F811ED" w:rsidP="00F811ED">
      <w:pPr>
        <w:tabs>
          <w:tab w:val="left" w:pos="0"/>
          <w:tab w:val="left" w:pos="900"/>
        </w:tabs>
        <w:ind w:firstLine="720"/>
        <w:jc w:val="both"/>
        <w:rPr>
          <w:sz w:val="28"/>
          <w:szCs w:val="28"/>
        </w:rPr>
      </w:pPr>
      <w:r w:rsidRPr="00C95A5F">
        <w:rPr>
          <w:b/>
          <w:sz w:val="28"/>
          <w:szCs w:val="28"/>
        </w:rPr>
        <w:t>Квалификация</w:t>
      </w:r>
      <w:r w:rsidRPr="00C95A5F">
        <w:rPr>
          <w:sz w:val="28"/>
          <w:szCs w:val="28"/>
        </w:rP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811ED" w:rsidRPr="00C95A5F" w:rsidRDefault="00F811ED" w:rsidP="00F811ED">
      <w:pPr>
        <w:tabs>
          <w:tab w:val="left" w:pos="0"/>
          <w:tab w:val="left" w:pos="900"/>
        </w:tabs>
        <w:ind w:firstLine="720"/>
        <w:jc w:val="both"/>
        <w:rPr>
          <w:sz w:val="28"/>
          <w:szCs w:val="28"/>
        </w:rPr>
      </w:pPr>
      <w:r w:rsidRPr="00C95A5F">
        <w:rPr>
          <w:b/>
          <w:sz w:val="28"/>
          <w:szCs w:val="28"/>
        </w:rPr>
        <w:t>Образовательная программа</w:t>
      </w:r>
      <w:r w:rsidRPr="00C95A5F">
        <w:rPr>
          <w:sz w:val="28"/>
          <w:szCs w:val="28"/>
        </w:rPr>
        <w:t xml:space="preserve">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законодательством Российской Федерации, форм аттестации, который представлен в виде учебного плана, календарного учебного графика, рабочих программ учебных курсов, дисциплин (модулей), иных компонентов, а также оценочных и методических материалов.</w:t>
      </w:r>
    </w:p>
    <w:p w:rsidR="00F811ED" w:rsidRPr="00C95A5F" w:rsidRDefault="00F811ED" w:rsidP="00F811ED">
      <w:pPr>
        <w:tabs>
          <w:tab w:val="left" w:pos="0"/>
          <w:tab w:val="left" w:pos="900"/>
        </w:tabs>
        <w:ind w:firstLine="720"/>
        <w:jc w:val="both"/>
        <w:rPr>
          <w:sz w:val="28"/>
          <w:szCs w:val="28"/>
        </w:rPr>
      </w:pPr>
      <w:r w:rsidRPr="00C95A5F">
        <w:rPr>
          <w:b/>
          <w:sz w:val="28"/>
          <w:szCs w:val="28"/>
        </w:rPr>
        <w:t>Учебный план</w:t>
      </w:r>
      <w:r w:rsidRPr="00C95A5F">
        <w:rPr>
          <w:sz w:val="28"/>
          <w:szCs w:val="28"/>
        </w:rPr>
        <w:t xml:space="preserve"> – документ, который определяет перечень, трудоемкость, последовательность и распределение по периодам обучения учебных курсов, дисциплин (модулей), практики, иных видов учебной деятельности и формы промежуточной и итоговой аттестации обучающихся.</w:t>
      </w:r>
    </w:p>
    <w:p w:rsidR="00F811ED" w:rsidRPr="00C95A5F" w:rsidRDefault="00F811ED" w:rsidP="00F811ED">
      <w:pPr>
        <w:tabs>
          <w:tab w:val="left" w:pos="0"/>
          <w:tab w:val="left" w:pos="900"/>
        </w:tabs>
        <w:ind w:firstLine="720"/>
        <w:jc w:val="both"/>
        <w:rPr>
          <w:sz w:val="28"/>
          <w:szCs w:val="28"/>
        </w:rPr>
      </w:pPr>
      <w:r w:rsidRPr="00C95A5F">
        <w:rPr>
          <w:b/>
          <w:sz w:val="28"/>
          <w:szCs w:val="28"/>
        </w:rPr>
        <w:t xml:space="preserve">Слушатели - </w:t>
      </w:r>
      <w:r w:rsidRPr="00C95A5F">
        <w:rPr>
          <w:sz w:val="28"/>
          <w:szCs w:val="28"/>
        </w:rPr>
        <w:t>лица, осваивающие дополнительные профессиональные программы.</w:t>
      </w:r>
    </w:p>
    <w:p w:rsidR="00F811ED" w:rsidRPr="00C95A5F" w:rsidRDefault="00F811ED" w:rsidP="00F811ED">
      <w:pPr>
        <w:tabs>
          <w:tab w:val="left" w:pos="0"/>
        </w:tabs>
        <w:ind w:firstLine="720"/>
        <w:jc w:val="both"/>
        <w:rPr>
          <w:sz w:val="28"/>
          <w:szCs w:val="28"/>
        </w:rPr>
      </w:pPr>
      <w:r w:rsidRPr="00C95A5F">
        <w:rPr>
          <w:b/>
          <w:sz w:val="28"/>
          <w:szCs w:val="28"/>
        </w:rPr>
        <w:t>Зачетная единица</w:t>
      </w:r>
      <w:r w:rsidRPr="00C95A5F">
        <w:rPr>
          <w:sz w:val="28"/>
          <w:szCs w:val="28"/>
        </w:rPr>
        <w:t xml:space="preserve"> - унифицированная единица измерения трудоемкости учебной нагрузки обучающегося, включающая в себя все виды его учебной деятельности, предусмотренные учебным планом (в том числе аудиторную и самостоятельную работу).</w:t>
      </w:r>
    </w:p>
    <w:p w:rsidR="00854C2F" w:rsidRPr="00C95A5F" w:rsidRDefault="00854C2F" w:rsidP="00854C2F">
      <w:pPr>
        <w:jc w:val="center"/>
        <w:rPr>
          <w:sz w:val="28"/>
          <w:szCs w:val="28"/>
        </w:rPr>
      </w:pPr>
      <w:r w:rsidRPr="00C95A5F">
        <w:rPr>
          <w:b/>
          <w:sz w:val="28"/>
          <w:szCs w:val="28"/>
        </w:rPr>
        <w:lastRenderedPageBreak/>
        <w:t>3.  Формы и условия реализации дополнительного образования</w:t>
      </w:r>
      <w:r w:rsidRPr="00C95A5F">
        <w:rPr>
          <w:sz w:val="28"/>
          <w:szCs w:val="28"/>
        </w:rPr>
        <w:t>.</w:t>
      </w:r>
    </w:p>
    <w:p w:rsidR="00854C2F" w:rsidRPr="00C95A5F" w:rsidRDefault="000D5B62" w:rsidP="00854C2F">
      <w:pPr>
        <w:ind w:firstLine="709"/>
        <w:jc w:val="both"/>
        <w:rPr>
          <w:sz w:val="26"/>
          <w:szCs w:val="26"/>
        </w:rPr>
      </w:pPr>
      <w:r>
        <w:rPr>
          <w:sz w:val="28"/>
          <w:szCs w:val="28"/>
        </w:rPr>
        <w:t>3.</w:t>
      </w:r>
      <w:r w:rsidR="00854C2F" w:rsidRPr="00C95A5F">
        <w:rPr>
          <w:sz w:val="28"/>
          <w:szCs w:val="28"/>
        </w:rPr>
        <w:t>1.Обучение по ДПП осуществляется на основании договора об образовании, заключаемого со слушателем и (или) с физическим или юридическим лицом, обязующимся оплатить обучение лица, зачисляемого на обучение (далее по тексту - договор об оказании платных образо</w:t>
      </w:r>
      <w:r w:rsidR="00120A2B">
        <w:rPr>
          <w:sz w:val="28"/>
          <w:szCs w:val="28"/>
        </w:rPr>
        <w:t xml:space="preserve">вательных услуг). </w:t>
      </w:r>
      <w:r w:rsidR="00854C2F" w:rsidRPr="00C95A5F">
        <w:rPr>
          <w:sz w:val="28"/>
          <w:szCs w:val="28"/>
        </w:rPr>
        <w:t xml:space="preserve">Формы договоров об оказании платных образовательных услуг разрабатываются в соответствии с законодательством Российской Федерации и утверждаются в установленном в </w:t>
      </w:r>
      <w:r w:rsidR="00411CAE">
        <w:rPr>
          <w:sz w:val="28"/>
          <w:szCs w:val="28"/>
        </w:rPr>
        <w:t xml:space="preserve">Оренбургском областном отделении ВДПО </w:t>
      </w:r>
      <w:r w:rsidR="00854C2F" w:rsidRPr="00C95A5F">
        <w:rPr>
          <w:sz w:val="28"/>
          <w:szCs w:val="28"/>
        </w:rPr>
        <w:t xml:space="preserve"> порядке.</w:t>
      </w:r>
      <w:r w:rsidR="00854C2F" w:rsidRPr="00C95A5F">
        <w:rPr>
          <w:sz w:val="26"/>
          <w:szCs w:val="26"/>
        </w:rPr>
        <w:t xml:space="preserve">  </w:t>
      </w:r>
    </w:p>
    <w:p w:rsidR="00854C2F" w:rsidRPr="00C95A5F" w:rsidRDefault="00A1375A" w:rsidP="00854C2F">
      <w:pPr>
        <w:ind w:firstLine="709"/>
        <w:jc w:val="both"/>
        <w:rPr>
          <w:sz w:val="28"/>
          <w:szCs w:val="28"/>
        </w:rPr>
      </w:pPr>
      <w:r>
        <w:rPr>
          <w:sz w:val="28"/>
          <w:szCs w:val="28"/>
        </w:rPr>
        <w:t>3.</w:t>
      </w:r>
      <w:r w:rsidR="00854C2F" w:rsidRPr="00C95A5F">
        <w:rPr>
          <w:sz w:val="28"/>
          <w:szCs w:val="28"/>
        </w:rPr>
        <w:t>2.</w:t>
      </w:r>
      <w:proofErr w:type="gramStart"/>
      <w:r w:rsidR="00854C2F" w:rsidRPr="00C95A5F">
        <w:rPr>
          <w:sz w:val="28"/>
          <w:szCs w:val="28"/>
        </w:rPr>
        <w:t>Обучение</w:t>
      </w:r>
      <w:proofErr w:type="gramEnd"/>
      <w:r w:rsidR="00854C2F" w:rsidRPr="00C95A5F">
        <w:rPr>
          <w:sz w:val="28"/>
          <w:szCs w:val="28"/>
        </w:rPr>
        <w:t xml:space="preserve"> по дополнительным профессиональным программам может осуществляться единовременно и непрерывно, в том числе посредством освоения отдельных учебных курсов (тренингов, семинаров), дисциплин (модулей), прохождения практики, применения сетевых форм в порядке, установленном образовательной программой и (или) договором об оказании платных образовательных услуг.</w:t>
      </w:r>
    </w:p>
    <w:p w:rsidR="00854C2F" w:rsidRPr="00C95A5F" w:rsidRDefault="00A1375A" w:rsidP="00854C2F">
      <w:pPr>
        <w:ind w:firstLine="709"/>
        <w:jc w:val="both"/>
        <w:rPr>
          <w:sz w:val="28"/>
          <w:szCs w:val="28"/>
        </w:rPr>
      </w:pPr>
      <w:r>
        <w:rPr>
          <w:sz w:val="28"/>
          <w:szCs w:val="28"/>
        </w:rPr>
        <w:t>3.</w:t>
      </w:r>
      <w:r w:rsidR="00854C2F" w:rsidRPr="00C95A5F">
        <w:rPr>
          <w:sz w:val="28"/>
          <w:szCs w:val="28"/>
        </w:rPr>
        <w:t>3.Образовательный процесс по дополнительн</w:t>
      </w:r>
      <w:r w:rsidR="00854C2F">
        <w:rPr>
          <w:sz w:val="28"/>
          <w:szCs w:val="28"/>
        </w:rPr>
        <w:t xml:space="preserve">ым профессиональным программам </w:t>
      </w:r>
      <w:r w:rsidR="00854C2F" w:rsidRPr="00C95A5F">
        <w:rPr>
          <w:sz w:val="28"/>
          <w:szCs w:val="28"/>
        </w:rPr>
        <w:t>осуществляется с использованием сочетания различных форм обучения и различных о</w:t>
      </w:r>
      <w:r w:rsidR="00593554">
        <w:rPr>
          <w:sz w:val="28"/>
          <w:szCs w:val="28"/>
        </w:rPr>
        <w:t>бразовательных технологий.</w:t>
      </w:r>
    </w:p>
    <w:p w:rsidR="00854C2F" w:rsidRPr="00C95A5F" w:rsidRDefault="00A1375A" w:rsidP="00854C2F">
      <w:pPr>
        <w:ind w:firstLine="709"/>
        <w:jc w:val="both"/>
        <w:rPr>
          <w:sz w:val="28"/>
          <w:szCs w:val="28"/>
        </w:rPr>
      </w:pPr>
      <w:r>
        <w:rPr>
          <w:sz w:val="28"/>
          <w:szCs w:val="28"/>
        </w:rPr>
        <w:t>3.</w:t>
      </w:r>
      <w:r w:rsidR="00854C2F" w:rsidRPr="00C95A5F">
        <w:rPr>
          <w:sz w:val="28"/>
          <w:szCs w:val="28"/>
        </w:rPr>
        <w:t xml:space="preserve">4.Непрерывное образование в </w:t>
      </w:r>
      <w:r w:rsidR="00593554">
        <w:rPr>
          <w:sz w:val="28"/>
          <w:szCs w:val="28"/>
        </w:rPr>
        <w:t>Учебном центре Оренбургского областного отделения ВДПО</w:t>
      </w:r>
      <w:r w:rsidR="00854C2F" w:rsidRPr="00C95A5F">
        <w:rPr>
          <w:sz w:val="28"/>
          <w:szCs w:val="28"/>
        </w:rPr>
        <w:t xml:space="preserve"> осуществляется посредством реализации основных профессиональных образовательных программ и различных ДПП, предоставления возможности одновременного освоения нескольких образовательных программ, а также учета при освоении ДПП имеющихся у слушателя уровня образования, квалификации, опыта практической деятельности.</w:t>
      </w:r>
    </w:p>
    <w:p w:rsidR="00854C2F" w:rsidRPr="00C95A5F" w:rsidRDefault="002E0EDE" w:rsidP="00854C2F">
      <w:pPr>
        <w:ind w:firstLine="709"/>
        <w:jc w:val="both"/>
        <w:rPr>
          <w:sz w:val="28"/>
          <w:szCs w:val="28"/>
        </w:rPr>
      </w:pPr>
      <w:r>
        <w:rPr>
          <w:sz w:val="28"/>
          <w:szCs w:val="28"/>
        </w:rPr>
        <w:t>3.</w:t>
      </w:r>
      <w:r w:rsidR="00CD3741">
        <w:rPr>
          <w:sz w:val="28"/>
          <w:szCs w:val="28"/>
        </w:rPr>
        <w:t>5</w:t>
      </w:r>
      <w:r w:rsidR="00854C2F" w:rsidRPr="00C95A5F">
        <w:rPr>
          <w:sz w:val="28"/>
          <w:szCs w:val="28"/>
        </w:rPr>
        <w:t>.</w:t>
      </w:r>
      <w:r w:rsidR="00CD3741">
        <w:rPr>
          <w:sz w:val="28"/>
          <w:szCs w:val="28"/>
        </w:rPr>
        <w:t xml:space="preserve"> </w:t>
      </w:r>
      <w:proofErr w:type="gramStart"/>
      <w:r w:rsidR="00854C2F" w:rsidRPr="00C95A5F">
        <w:rPr>
          <w:sz w:val="28"/>
          <w:szCs w:val="28"/>
        </w:rPr>
        <w:t xml:space="preserve">Повышение квалификации и профессиональной переподготовки может осуществляться </w:t>
      </w:r>
      <w:r w:rsidR="00854C2F">
        <w:rPr>
          <w:sz w:val="28"/>
          <w:szCs w:val="28"/>
        </w:rPr>
        <w:t xml:space="preserve">в очной, </w:t>
      </w:r>
      <w:proofErr w:type="spellStart"/>
      <w:r w:rsidR="00854C2F">
        <w:rPr>
          <w:sz w:val="28"/>
          <w:szCs w:val="28"/>
        </w:rPr>
        <w:t>очно-заочной</w:t>
      </w:r>
      <w:proofErr w:type="spellEnd"/>
      <w:r w:rsidR="00854C2F">
        <w:rPr>
          <w:sz w:val="28"/>
          <w:szCs w:val="28"/>
        </w:rPr>
        <w:t>, заочной формах (</w:t>
      </w:r>
      <w:r w:rsidR="00854C2F" w:rsidRPr="00C95A5F">
        <w:rPr>
          <w:sz w:val="28"/>
          <w:szCs w:val="28"/>
        </w:rPr>
        <w:t>с использованием дистанционных образовательных технологий).</w:t>
      </w:r>
      <w:proofErr w:type="gramEnd"/>
    </w:p>
    <w:p w:rsidR="00854C2F" w:rsidRPr="00C95A5F" w:rsidRDefault="002E0EDE" w:rsidP="00854C2F">
      <w:pPr>
        <w:ind w:firstLine="709"/>
        <w:jc w:val="both"/>
        <w:rPr>
          <w:sz w:val="28"/>
          <w:szCs w:val="28"/>
        </w:rPr>
      </w:pPr>
      <w:r>
        <w:rPr>
          <w:sz w:val="28"/>
          <w:szCs w:val="28"/>
        </w:rPr>
        <w:t>3.</w:t>
      </w:r>
      <w:r w:rsidR="00120A2B">
        <w:rPr>
          <w:sz w:val="28"/>
          <w:szCs w:val="28"/>
        </w:rPr>
        <w:t>6</w:t>
      </w:r>
      <w:r w:rsidR="00854C2F" w:rsidRPr="00C95A5F">
        <w:rPr>
          <w:sz w:val="28"/>
          <w:szCs w:val="28"/>
        </w:rPr>
        <w:t>.Продолжительность освоения дополнительной профессиональной программы определяется дополнительной профе</w:t>
      </w:r>
      <w:r w:rsidR="00854C2F">
        <w:rPr>
          <w:sz w:val="28"/>
          <w:szCs w:val="28"/>
        </w:rPr>
        <w:t>ссиональной программой и указан</w:t>
      </w:r>
      <w:r w:rsidR="00854C2F" w:rsidRPr="00C95A5F">
        <w:rPr>
          <w:sz w:val="28"/>
          <w:szCs w:val="28"/>
        </w:rPr>
        <w:t xml:space="preserve">а в договоре об образовании на </w:t>
      </w:r>
      <w:proofErr w:type="gramStart"/>
      <w:r w:rsidR="00854C2F" w:rsidRPr="00C95A5F">
        <w:rPr>
          <w:sz w:val="28"/>
          <w:szCs w:val="28"/>
        </w:rPr>
        <w:t>обучение</w:t>
      </w:r>
      <w:proofErr w:type="gramEnd"/>
      <w:r w:rsidR="00854C2F" w:rsidRPr="00C95A5F">
        <w:rPr>
          <w:sz w:val="28"/>
          <w:szCs w:val="28"/>
        </w:rPr>
        <w:t xml:space="preserve"> по дополнительным профессиональным образовательным программам (далее Договор об образовании).</w:t>
      </w:r>
    </w:p>
    <w:p w:rsidR="00E01884" w:rsidRDefault="002F02A5" w:rsidP="00854C2F">
      <w:pPr>
        <w:ind w:firstLine="709"/>
        <w:jc w:val="both"/>
        <w:rPr>
          <w:sz w:val="28"/>
          <w:szCs w:val="28"/>
        </w:rPr>
      </w:pPr>
      <w:r>
        <w:rPr>
          <w:sz w:val="28"/>
          <w:szCs w:val="28"/>
        </w:rPr>
        <w:t>3.7</w:t>
      </w:r>
      <w:r w:rsidR="00854C2F" w:rsidRPr="00C95A5F">
        <w:rPr>
          <w:sz w:val="28"/>
          <w:szCs w:val="28"/>
        </w:rPr>
        <w:t>.Для реализации дополнительных профессиональных программ устанавливаются следующие виды уч</w:t>
      </w:r>
      <w:r w:rsidR="00854C2F">
        <w:rPr>
          <w:sz w:val="28"/>
          <w:szCs w:val="28"/>
        </w:rPr>
        <w:t>ебных занятий и учебной работы</w:t>
      </w:r>
      <w:r w:rsidR="00854C2F" w:rsidRPr="00C95A5F">
        <w:rPr>
          <w:sz w:val="28"/>
          <w:szCs w:val="28"/>
        </w:rPr>
        <w:t>: лекции, практические и семинарские занятия, выездные занятия, консультации, семинары по обмену опытом</w:t>
      </w:r>
      <w:r w:rsidR="00E01884">
        <w:rPr>
          <w:sz w:val="28"/>
          <w:szCs w:val="28"/>
        </w:rPr>
        <w:t>.</w:t>
      </w:r>
    </w:p>
    <w:p w:rsidR="00854C2F" w:rsidRPr="00C95A5F" w:rsidRDefault="002E0EDE" w:rsidP="00854C2F">
      <w:pPr>
        <w:ind w:firstLine="709"/>
        <w:jc w:val="both"/>
        <w:rPr>
          <w:sz w:val="28"/>
          <w:szCs w:val="28"/>
        </w:rPr>
      </w:pPr>
      <w:r>
        <w:rPr>
          <w:sz w:val="28"/>
          <w:szCs w:val="28"/>
        </w:rPr>
        <w:t>3.</w:t>
      </w:r>
      <w:r w:rsidR="002F02A5">
        <w:rPr>
          <w:sz w:val="28"/>
          <w:szCs w:val="28"/>
        </w:rPr>
        <w:t>8</w:t>
      </w:r>
      <w:r w:rsidR="00854C2F" w:rsidRPr="00C95A5F">
        <w:rPr>
          <w:sz w:val="28"/>
          <w:szCs w:val="28"/>
        </w:rPr>
        <w:t>.Для всех видов аудиторных занятий устанавливается академический час продолжительностью 45 минут.</w:t>
      </w:r>
    </w:p>
    <w:p w:rsidR="00854C2F" w:rsidRPr="00C95A5F" w:rsidRDefault="002E0EDE" w:rsidP="00854C2F">
      <w:pPr>
        <w:ind w:firstLine="709"/>
        <w:jc w:val="both"/>
        <w:rPr>
          <w:sz w:val="28"/>
          <w:szCs w:val="28"/>
        </w:rPr>
      </w:pPr>
      <w:r>
        <w:rPr>
          <w:sz w:val="28"/>
          <w:szCs w:val="28"/>
        </w:rPr>
        <w:t>3.</w:t>
      </w:r>
      <w:r w:rsidR="002F02A5">
        <w:rPr>
          <w:sz w:val="28"/>
          <w:szCs w:val="28"/>
        </w:rPr>
        <w:t>9</w:t>
      </w:r>
      <w:r>
        <w:rPr>
          <w:sz w:val="28"/>
          <w:szCs w:val="28"/>
        </w:rPr>
        <w:t>.</w:t>
      </w:r>
      <w:r w:rsidR="00854C2F" w:rsidRPr="00C95A5F">
        <w:rPr>
          <w:sz w:val="28"/>
          <w:szCs w:val="28"/>
        </w:rPr>
        <w:t>Реализация программ регламентируется расписанием занятий,</w:t>
      </w:r>
      <w:r w:rsidR="00854C2F">
        <w:rPr>
          <w:sz w:val="28"/>
          <w:szCs w:val="28"/>
        </w:rPr>
        <w:t xml:space="preserve"> которое утверждается </w:t>
      </w:r>
      <w:r w:rsidR="00E01884" w:rsidRPr="00E01884">
        <w:rPr>
          <w:sz w:val="28"/>
          <w:szCs w:val="28"/>
        </w:rPr>
        <w:t>председателем</w:t>
      </w:r>
      <w:r w:rsidR="00854C2F" w:rsidRPr="00C759C0">
        <w:rPr>
          <w:color w:val="FF0000"/>
          <w:sz w:val="28"/>
          <w:szCs w:val="28"/>
        </w:rPr>
        <w:t xml:space="preserve"> </w:t>
      </w:r>
      <w:r w:rsidR="00E01884">
        <w:rPr>
          <w:sz w:val="28"/>
          <w:szCs w:val="28"/>
        </w:rPr>
        <w:t>Оренбургского областного отделения ВДПО</w:t>
      </w:r>
      <w:r w:rsidR="00E01884" w:rsidRPr="00C95A5F">
        <w:rPr>
          <w:sz w:val="28"/>
          <w:szCs w:val="28"/>
        </w:rPr>
        <w:t xml:space="preserve"> </w:t>
      </w:r>
      <w:r w:rsidR="00854C2F" w:rsidRPr="00C95A5F">
        <w:rPr>
          <w:sz w:val="28"/>
          <w:szCs w:val="28"/>
        </w:rPr>
        <w:t>и при необходимости согласовывается с заказчиком.</w:t>
      </w:r>
    </w:p>
    <w:p w:rsidR="00854C2F" w:rsidRPr="00C95A5F" w:rsidRDefault="004C69B6" w:rsidP="00854C2F">
      <w:pPr>
        <w:ind w:firstLine="709"/>
        <w:jc w:val="both"/>
        <w:rPr>
          <w:sz w:val="28"/>
          <w:szCs w:val="28"/>
        </w:rPr>
      </w:pPr>
      <w:r>
        <w:rPr>
          <w:sz w:val="28"/>
          <w:szCs w:val="28"/>
        </w:rPr>
        <w:t>3.1</w:t>
      </w:r>
      <w:r w:rsidR="002F02A5">
        <w:rPr>
          <w:sz w:val="28"/>
          <w:szCs w:val="28"/>
        </w:rPr>
        <w:t>0</w:t>
      </w:r>
      <w:r w:rsidR="00854C2F" w:rsidRPr="00C95A5F">
        <w:rPr>
          <w:sz w:val="28"/>
          <w:szCs w:val="28"/>
        </w:rPr>
        <w:t xml:space="preserve">.Реализация дополнительных профессиональных программ должна ориентироваться на </w:t>
      </w:r>
      <w:proofErr w:type="spellStart"/>
      <w:r w:rsidR="00854C2F" w:rsidRPr="00C95A5F">
        <w:rPr>
          <w:sz w:val="28"/>
          <w:szCs w:val="28"/>
        </w:rPr>
        <w:t>компетентностный</w:t>
      </w:r>
      <w:proofErr w:type="spellEnd"/>
      <w:r w:rsidR="00854C2F" w:rsidRPr="00C95A5F">
        <w:rPr>
          <w:sz w:val="28"/>
          <w:szCs w:val="28"/>
        </w:rPr>
        <w:t xml:space="preserve"> подход.</w:t>
      </w:r>
    </w:p>
    <w:p w:rsidR="00854C2F" w:rsidRPr="00C95A5F" w:rsidRDefault="004C69B6" w:rsidP="00854C2F">
      <w:pPr>
        <w:ind w:firstLine="709"/>
        <w:jc w:val="both"/>
        <w:rPr>
          <w:sz w:val="28"/>
          <w:szCs w:val="28"/>
        </w:rPr>
      </w:pPr>
      <w:r>
        <w:rPr>
          <w:sz w:val="28"/>
          <w:szCs w:val="28"/>
        </w:rPr>
        <w:t>3.1</w:t>
      </w:r>
      <w:r w:rsidR="002F02A5">
        <w:rPr>
          <w:sz w:val="28"/>
          <w:szCs w:val="28"/>
        </w:rPr>
        <w:t>1</w:t>
      </w:r>
      <w:r>
        <w:rPr>
          <w:sz w:val="28"/>
          <w:szCs w:val="28"/>
        </w:rPr>
        <w:t>.</w:t>
      </w:r>
      <w:r w:rsidR="00854C2F" w:rsidRPr="00C95A5F">
        <w:rPr>
          <w:sz w:val="28"/>
          <w:szCs w:val="28"/>
        </w:rPr>
        <w:t>Формой организации образовательной деятельности является модульный принцип построения дополнительных профессиональных образовательных программ.</w:t>
      </w:r>
    </w:p>
    <w:p w:rsidR="00854C2F" w:rsidRPr="00C95A5F" w:rsidRDefault="004C69B6" w:rsidP="00854C2F">
      <w:pPr>
        <w:ind w:firstLine="709"/>
        <w:jc w:val="both"/>
        <w:rPr>
          <w:sz w:val="28"/>
          <w:szCs w:val="28"/>
        </w:rPr>
      </w:pPr>
      <w:r>
        <w:rPr>
          <w:sz w:val="28"/>
          <w:szCs w:val="28"/>
        </w:rPr>
        <w:t>3.1</w:t>
      </w:r>
      <w:r w:rsidR="002F02A5">
        <w:rPr>
          <w:sz w:val="28"/>
          <w:szCs w:val="28"/>
        </w:rPr>
        <w:t>2</w:t>
      </w:r>
      <w:r>
        <w:rPr>
          <w:sz w:val="28"/>
          <w:szCs w:val="28"/>
        </w:rPr>
        <w:t>.</w:t>
      </w:r>
      <w:r w:rsidR="00854C2F" w:rsidRPr="00C95A5F">
        <w:rPr>
          <w:sz w:val="28"/>
          <w:szCs w:val="28"/>
        </w:rPr>
        <w:t>Содержание дополнительных профессиональных образовательных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w:t>
      </w:r>
    </w:p>
    <w:p w:rsidR="00854C2F" w:rsidRPr="00C95A5F" w:rsidRDefault="004C69B6" w:rsidP="00854C2F">
      <w:pPr>
        <w:ind w:firstLine="709"/>
        <w:jc w:val="both"/>
        <w:rPr>
          <w:sz w:val="28"/>
          <w:szCs w:val="28"/>
        </w:rPr>
      </w:pPr>
      <w:r>
        <w:rPr>
          <w:sz w:val="28"/>
          <w:szCs w:val="28"/>
        </w:rPr>
        <w:lastRenderedPageBreak/>
        <w:t>3.1</w:t>
      </w:r>
      <w:r w:rsidR="002F02A5">
        <w:rPr>
          <w:sz w:val="28"/>
          <w:szCs w:val="28"/>
        </w:rPr>
        <w:t>3</w:t>
      </w:r>
      <w:r w:rsidR="00854C2F" w:rsidRPr="00C95A5F">
        <w:rPr>
          <w:sz w:val="28"/>
          <w:szCs w:val="28"/>
        </w:rPr>
        <w:t>.Лицам, успешно освоившим соответствующую дополнительную профессиональную программу и прошедшим итоговую аттестацию, выдаются документы:</w:t>
      </w:r>
    </w:p>
    <w:p w:rsidR="00854C2F" w:rsidRPr="00C95A5F" w:rsidRDefault="00854C2F" w:rsidP="00854C2F">
      <w:pPr>
        <w:ind w:firstLine="709"/>
        <w:jc w:val="both"/>
        <w:rPr>
          <w:sz w:val="28"/>
          <w:szCs w:val="28"/>
        </w:rPr>
      </w:pPr>
      <w:r w:rsidRPr="00C95A5F">
        <w:rPr>
          <w:sz w:val="28"/>
          <w:szCs w:val="28"/>
        </w:rPr>
        <w:t>- удостоверение о повышении квалификации, удостоверение без при</w:t>
      </w:r>
      <w:r w:rsidR="002F02A5">
        <w:rPr>
          <w:sz w:val="28"/>
          <w:szCs w:val="28"/>
        </w:rPr>
        <w:t>ложения (от 16 до 120 часов).</w:t>
      </w:r>
    </w:p>
    <w:p w:rsidR="00854C2F" w:rsidRPr="00C95A5F" w:rsidRDefault="00854C2F" w:rsidP="00854C2F">
      <w:pPr>
        <w:ind w:firstLine="709"/>
        <w:jc w:val="both"/>
        <w:rPr>
          <w:sz w:val="28"/>
          <w:szCs w:val="28"/>
        </w:rPr>
      </w:pPr>
      <w:r w:rsidRPr="00C95A5F">
        <w:rPr>
          <w:sz w:val="28"/>
          <w:szCs w:val="28"/>
        </w:rPr>
        <w:t>- удостоверение о повышении квалификации, удостоверение с приложением (от 120 до 250 часов)</w:t>
      </w:r>
      <w:r w:rsidR="002F02A5">
        <w:rPr>
          <w:sz w:val="28"/>
          <w:szCs w:val="28"/>
        </w:rPr>
        <w:t>.</w:t>
      </w:r>
      <w:r w:rsidRPr="00C95A5F">
        <w:rPr>
          <w:sz w:val="28"/>
          <w:szCs w:val="28"/>
        </w:rPr>
        <w:t xml:space="preserve"> </w:t>
      </w:r>
    </w:p>
    <w:p w:rsidR="002F02A5" w:rsidRDefault="00854C2F" w:rsidP="00854C2F">
      <w:pPr>
        <w:ind w:firstLine="709"/>
        <w:jc w:val="both"/>
        <w:rPr>
          <w:sz w:val="28"/>
          <w:szCs w:val="28"/>
        </w:rPr>
      </w:pPr>
      <w:r w:rsidRPr="00C95A5F">
        <w:rPr>
          <w:sz w:val="28"/>
          <w:szCs w:val="28"/>
        </w:rPr>
        <w:t>- диплом о профессиональной переподготовке, без присвоения новой квалификации (от 250 до 1000 часов)</w:t>
      </w:r>
      <w:r w:rsidR="002F02A5">
        <w:rPr>
          <w:sz w:val="28"/>
          <w:szCs w:val="28"/>
        </w:rPr>
        <w:t>.</w:t>
      </w:r>
      <w:r w:rsidRPr="00C95A5F">
        <w:rPr>
          <w:sz w:val="28"/>
          <w:szCs w:val="28"/>
        </w:rPr>
        <w:t xml:space="preserve"> </w:t>
      </w:r>
    </w:p>
    <w:p w:rsidR="00854C2F" w:rsidRPr="00C95A5F" w:rsidRDefault="00854C2F" w:rsidP="00854C2F">
      <w:pPr>
        <w:ind w:firstLine="709"/>
        <w:jc w:val="both"/>
        <w:rPr>
          <w:sz w:val="28"/>
          <w:szCs w:val="28"/>
        </w:rPr>
      </w:pPr>
      <w:r w:rsidRPr="00C95A5F">
        <w:rPr>
          <w:sz w:val="28"/>
          <w:szCs w:val="28"/>
        </w:rPr>
        <w:t>- диплом о профессиональной переподготовке, с присвоением нов</w:t>
      </w:r>
      <w:r w:rsidR="002F02A5">
        <w:rPr>
          <w:sz w:val="28"/>
          <w:szCs w:val="28"/>
        </w:rPr>
        <w:t>ой квалификации (от 1000 часов).</w:t>
      </w:r>
    </w:p>
    <w:p w:rsidR="00630A49" w:rsidRDefault="004C69B6" w:rsidP="00854C2F">
      <w:pPr>
        <w:ind w:firstLine="709"/>
        <w:jc w:val="both"/>
        <w:rPr>
          <w:sz w:val="28"/>
          <w:szCs w:val="28"/>
        </w:rPr>
      </w:pPr>
      <w:r>
        <w:rPr>
          <w:sz w:val="28"/>
          <w:szCs w:val="28"/>
        </w:rPr>
        <w:t>3.1</w:t>
      </w:r>
      <w:r w:rsidR="00630A49">
        <w:rPr>
          <w:sz w:val="28"/>
          <w:szCs w:val="28"/>
        </w:rPr>
        <w:t>4</w:t>
      </w:r>
      <w:r w:rsidR="00854C2F" w:rsidRPr="00C95A5F">
        <w:rPr>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w:t>
      </w:r>
      <w:r w:rsidR="000D5B62" w:rsidRPr="000D5B62">
        <w:rPr>
          <w:sz w:val="28"/>
          <w:szCs w:val="28"/>
        </w:rPr>
        <w:t>Учебного центра</w:t>
      </w:r>
      <w:r w:rsidR="000D5B62">
        <w:rPr>
          <w:color w:val="FF0000"/>
          <w:sz w:val="28"/>
          <w:szCs w:val="28"/>
        </w:rPr>
        <w:t xml:space="preserve"> </w:t>
      </w:r>
      <w:r w:rsidR="00854C2F" w:rsidRPr="00C95A5F">
        <w:rPr>
          <w:sz w:val="28"/>
          <w:szCs w:val="28"/>
        </w:rPr>
        <w:t xml:space="preserve"> выдается справка об обучении или о периоде обучения. </w:t>
      </w:r>
    </w:p>
    <w:p w:rsidR="00854C2F" w:rsidRPr="00C95A5F" w:rsidRDefault="00630A49" w:rsidP="00854C2F">
      <w:pPr>
        <w:ind w:firstLine="709"/>
        <w:jc w:val="both"/>
        <w:rPr>
          <w:sz w:val="28"/>
          <w:szCs w:val="28"/>
        </w:rPr>
      </w:pPr>
      <w:r>
        <w:rPr>
          <w:sz w:val="28"/>
          <w:szCs w:val="28"/>
        </w:rPr>
        <w:t>3.15</w:t>
      </w:r>
      <w:r w:rsidR="004C69B6">
        <w:rPr>
          <w:sz w:val="28"/>
          <w:szCs w:val="28"/>
        </w:rPr>
        <w:t>.</w:t>
      </w:r>
      <w:r w:rsidR="00854C2F" w:rsidRPr="00C95A5F">
        <w:rPr>
          <w:sz w:val="28"/>
          <w:szCs w:val="28"/>
        </w:rPr>
        <w:t xml:space="preserve">Обучающиеся, прошедшие </w:t>
      </w:r>
      <w:proofErr w:type="gramStart"/>
      <w:r w:rsidR="00854C2F" w:rsidRPr="00C95A5F">
        <w:rPr>
          <w:sz w:val="28"/>
          <w:szCs w:val="28"/>
        </w:rPr>
        <w:t>обучение</w:t>
      </w:r>
      <w:proofErr w:type="gramEnd"/>
      <w:r w:rsidR="00854C2F" w:rsidRPr="00C95A5F">
        <w:rPr>
          <w:sz w:val="28"/>
          <w:szCs w:val="28"/>
        </w:rPr>
        <w:t xml:space="preserve"> по отдельным учебным дисциплинам, семинарам или тренингам, выдается свидетельство о прохождении обучения по учебным дис</w:t>
      </w:r>
      <w:r>
        <w:rPr>
          <w:sz w:val="28"/>
          <w:szCs w:val="28"/>
        </w:rPr>
        <w:t>циплинам (семинарам, тренингам).</w:t>
      </w:r>
    </w:p>
    <w:p w:rsidR="00854C2F" w:rsidRPr="00C95A5F" w:rsidRDefault="00854C2F" w:rsidP="00854C2F">
      <w:pPr>
        <w:jc w:val="center"/>
        <w:rPr>
          <w:b/>
          <w:sz w:val="28"/>
          <w:szCs w:val="28"/>
        </w:rPr>
      </w:pPr>
    </w:p>
    <w:p w:rsidR="000D5B62" w:rsidRPr="00C95A5F" w:rsidRDefault="000D5B62" w:rsidP="000D5B62">
      <w:pPr>
        <w:jc w:val="center"/>
        <w:rPr>
          <w:b/>
          <w:sz w:val="28"/>
          <w:szCs w:val="28"/>
        </w:rPr>
      </w:pPr>
      <w:r w:rsidRPr="00C95A5F">
        <w:rPr>
          <w:b/>
          <w:sz w:val="28"/>
          <w:szCs w:val="28"/>
        </w:rPr>
        <w:t xml:space="preserve">4.Организация приема на </w:t>
      </w:r>
      <w:proofErr w:type="gramStart"/>
      <w:r w:rsidRPr="00C95A5F">
        <w:rPr>
          <w:b/>
          <w:sz w:val="28"/>
          <w:szCs w:val="28"/>
        </w:rPr>
        <w:t>обучение</w:t>
      </w:r>
      <w:proofErr w:type="gramEnd"/>
      <w:r w:rsidRPr="00C95A5F">
        <w:rPr>
          <w:b/>
          <w:sz w:val="28"/>
          <w:szCs w:val="28"/>
        </w:rPr>
        <w:t xml:space="preserve"> по дополнительным профессиональным программам.</w:t>
      </w:r>
    </w:p>
    <w:p w:rsidR="000D5B62" w:rsidRPr="00C95A5F" w:rsidRDefault="000D5B62" w:rsidP="000D5B62">
      <w:pPr>
        <w:rPr>
          <w:sz w:val="28"/>
          <w:szCs w:val="28"/>
        </w:rPr>
      </w:pPr>
    </w:p>
    <w:p w:rsidR="000D5B62" w:rsidRPr="00C95A5F" w:rsidRDefault="004C69B6" w:rsidP="004C69B6">
      <w:pPr>
        <w:ind w:firstLine="709"/>
        <w:jc w:val="both"/>
        <w:rPr>
          <w:sz w:val="28"/>
          <w:szCs w:val="28"/>
        </w:rPr>
      </w:pPr>
      <w:r>
        <w:rPr>
          <w:sz w:val="28"/>
          <w:szCs w:val="28"/>
        </w:rPr>
        <w:t>4.</w:t>
      </w:r>
      <w:r w:rsidR="000D5B62" w:rsidRPr="00C95A5F">
        <w:rPr>
          <w:sz w:val="28"/>
          <w:szCs w:val="28"/>
        </w:rPr>
        <w:t>1. Прием осуществляется в течение всего календарного года.</w:t>
      </w:r>
    </w:p>
    <w:p w:rsidR="000D5B62" w:rsidRPr="00C95A5F" w:rsidRDefault="004C69B6" w:rsidP="004C69B6">
      <w:pPr>
        <w:ind w:firstLine="709"/>
        <w:jc w:val="both"/>
        <w:rPr>
          <w:sz w:val="28"/>
          <w:szCs w:val="28"/>
        </w:rPr>
      </w:pPr>
      <w:r>
        <w:rPr>
          <w:sz w:val="28"/>
          <w:szCs w:val="28"/>
        </w:rPr>
        <w:t>4.</w:t>
      </w:r>
      <w:r w:rsidR="000D5B62" w:rsidRPr="00C95A5F">
        <w:rPr>
          <w:sz w:val="28"/>
          <w:szCs w:val="28"/>
        </w:rPr>
        <w:t>2. К освоению дополнительных профессиональных программ допускаются лица:</w:t>
      </w:r>
    </w:p>
    <w:p w:rsidR="000D5B62" w:rsidRPr="00C95A5F" w:rsidRDefault="000D5B62" w:rsidP="004C69B6">
      <w:pPr>
        <w:ind w:firstLine="709"/>
        <w:jc w:val="both"/>
        <w:rPr>
          <w:sz w:val="28"/>
          <w:szCs w:val="28"/>
        </w:rPr>
      </w:pPr>
      <w:r w:rsidRPr="00C95A5F">
        <w:rPr>
          <w:sz w:val="28"/>
          <w:szCs w:val="28"/>
        </w:rPr>
        <w:t xml:space="preserve">- </w:t>
      </w:r>
      <w:proofErr w:type="gramStart"/>
      <w:r w:rsidRPr="00C95A5F">
        <w:rPr>
          <w:sz w:val="28"/>
          <w:szCs w:val="28"/>
        </w:rPr>
        <w:t>имеющ</w:t>
      </w:r>
      <w:r>
        <w:rPr>
          <w:sz w:val="28"/>
          <w:szCs w:val="28"/>
        </w:rPr>
        <w:t>их</w:t>
      </w:r>
      <w:proofErr w:type="gramEnd"/>
      <w:r>
        <w:rPr>
          <w:sz w:val="28"/>
          <w:szCs w:val="28"/>
        </w:rPr>
        <w:t xml:space="preserve"> среднее профессиональное и (</w:t>
      </w:r>
      <w:r w:rsidR="004C69B6">
        <w:rPr>
          <w:sz w:val="28"/>
          <w:szCs w:val="28"/>
        </w:rPr>
        <w:t>или) высшее образование.</w:t>
      </w:r>
    </w:p>
    <w:p w:rsidR="000D5B62" w:rsidRPr="00C95A5F" w:rsidRDefault="004C69B6" w:rsidP="004C69B6">
      <w:pPr>
        <w:ind w:firstLine="709"/>
        <w:jc w:val="both"/>
        <w:rPr>
          <w:sz w:val="28"/>
          <w:szCs w:val="28"/>
        </w:rPr>
      </w:pPr>
      <w:r>
        <w:rPr>
          <w:sz w:val="28"/>
          <w:szCs w:val="28"/>
        </w:rPr>
        <w:t>4.3</w:t>
      </w:r>
      <w:r w:rsidR="000D5B62" w:rsidRPr="00C95A5F">
        <w:rPr>
          <w:sz w:val="28"/>
          <w:szCs w:val="28"/>
        </w:rPr>
        <w:t>. Прием на обучение осуществляется:</w:t>
      </w:r>
    </w:p>
    <w:p w:rsidR="000D5B62" w:rsidRPr="00C95A5F" w:rsidRDefault="000D5B62" w:rsidP="004C69B6">
      <w:pPr>
        <w:ind w:firstLine="709"/>
        <w:jc w:val="both"/>
        <w:rPr>
          <w:sz w:val="28"/>
          <w:szCs w:val="28"/>
        </w:rPr>
      </w:pPr>
      <w:r w:rsidRPr="00C95A5F">
        <w:rPr>
          <w:sz w:val="28"/>
          <w:szCs w:val="28"/>
        </w:rPr>
        <w:t>а) если гражданина на обучение направляет предприятие, организация, учреждение</w:t>
      </w:r>
    </w:p>
    <w:p w:rsidR="000D5B62" w:rsidRPr="00C95A5F" w:rsidRDefault="000D5B62" w:rsidP="004C69B6">
      <w:pPr>
        <w:ind w:firstLine="709"/>
        <w:jc w:val="both"/>
        <w:rPr>
          <w:sz w:val="28"/>
          <w:szCs w:val="28"/>
        </w:rPr>
      </w:pPr>
      <w:r w:rsidRPr="00C95A5F">
        <w:rPr>
          <w:sz w:val="28"/>
          <w:szCs w:val="28"/>
        </w:rPr>
        <w:t xml:space="preserve">- на основании договора об образовании на </w:t>
      </w:r>
      <w:proofErr w:type="gramStart"/>
      <w:r w:rsidRPr="00C95A5F">
        <w:rPr>
          <w:sz w:val="28"/>
          <w:szCs w:val="28"/>
        </w:rPr>
        <w:t>обучение</w:t>
      </w:r>
      <w:proofErr w:type="gramEnd"/>
      <w:r w:rsidRPr="00C95A5F">
        <w:rPr>
          <w:sz w:val="28"/>
          <w:szCs w:val="28"/>
        </w:rPr>
        <w:t xml:space="preserve"> по дополнительным профессиональ</w:t>
      </w:r>
      <w:r>
        <w:rPr>
          <w:sz w:val="28"/>
          <w:szCs w:val="28"/>
        </w:rPr>
        <w:t>ным образовательным программа</w:t>
      </w:r>
      <w:r w:rsidR="00197C72">
        <w:rPr>
          <w:sz w:val="28"/>
          <w:szCs w:val="28"/>
        </w:rPr>
        <w:t>м</w:t>
      </w:r>
      <w:r>
        <w:rPr>
          <w:sz w:val="28"/>
          <w:szCs w:val="28"/>
        </w:rPr>
        <w:t xml:space="preserve"> (далее Договор об образовании) </w:t>
      </w:r>
      <w:r w:rsidRPr="00C95A5F">
        <w:rPr>
          <w:sz w:val="28"/>
          <w:szCs w:val="28"/>
        </w:rPr>
        <w:t>с предприятием, организацией, учреждением с обязательным приложением списка специалистов, направляемых на обучение;</w:t>
      </w:r>
    </w:p>
    <w:p w:rsidR="000D5B62" w:rsidRPr="00C95A5F" w:rsidRDefault="000D5B62" w:rsidP="004C69B6">
      <w:pPr>
        <w:ind w:firstLine="709"/>
        <w:jc w:val="both"/>
        <w:rPr>
          <w:sz w:val="28"/>
          <w:szCs w:val="28"/>
        </w:rPr>
      </w:pPr>
      <w:r w:rsidRPr="00C95A5F">
        <w:rPr>
          <w:sz w:val="28"/>
          <w:szCs w:val="28"/>
        </w:rPr>
        <w:t>б) если гражданин сам оплачивает обучение:</w:t>
      </w:r>
    </w:p>
    <w:p w:rsidR="000D5B62" w:rsidRPr="00C95A5F" w:rsidRDefault="000D5B62" w:rsidP="004C69B6">
      <w:pPr>
        <w:ind w:firstLine="709"/>
        <w:jc w:val="both"/>
        <w:rPr>
          <w:sz w:val="28"/>
          <w:szCs w:val="28"/>
        </w:rPr>
      </w:pPr>
      <w:r w:rsidRPr="00C95A5F">
        <w:rPr>
          <w:sz w:val="28"/>
          <w:szCs w:val="28"/>
        </w:rPr>
        <w:t>- на основании Договора об образовании и заявления гражданина (Приложение № 6).</w:t>
      </w:r>
    </w:p>
    <w:p w:rsidR="000D5B62" w:rsidRPr="00C95A5F" w:rsidRDefault="00197C72" w:rsidP="004C69B6">
      <w:pPr>
        <w:ind w:firstLine="709"/>
        <w:jc w:val="both"/>
        <w:rPr>
          <w:sz w:val="28"/>
          <w:szCs w:val="28"/>
        </w:rPr>
      </w:pPr>
      <w:r>
        <w:rPr>
          <w:sz w:val="28"/>
          <w:szCs w:val="28"/>
        </w:rPr>
        <w:t>4.</w:t>
      </w:r>
      <w:r w:rsidR="000D5B62" w:rsidRPr="00C95A5F">
        <w:rPr>
          <w:sz w:val="28"/>
          <w:szCs w:val="28"/>
        </w:rPr>
        <w:t>4.</w:t>
      </w:r>
      <w:r w:rsidR="009B70D0">
        <w:rPr>
          <w:sz w:val="28"/>
          <w:szCs w:val="28"/>
        </w:rPr>
        <w:t xml:space="preserve"> </w:t>
      </w:r>
      <w:r w:rsidR="000D5B62" w:rsidRPr="00C95A5F">
        <w:rPr>
          <w:sz w:val="28"/>
          <w:szCs w:val="28"/>
        </w:rPr>
        <w:t>Договор об образовании подписывается с приложение следующих документов:</w:t>
      </w:r>
    </w:p>
    <w:p w:rsidR="000D5B62" w:rsidRPr="00C95A5F" w:rsidRDefault="000D5B62" w:rsidP="004C69B6">
      <w:pPr>
        <w:ind w:firstLine="709"/>
        <w:jc w:val="both"/>
        <w:rPr>
          <w:sz w:val="28"/>
          <w:szCs w:val="28"/>
        </w:rPr>
      </w:pPr>
      <w:r w:rsidRPr="00C95A5F">
        <w:rPr>
          <w:sz w:val="28"/>
          <w:szCs w:val="28"/>
        </w:rPr>
        <w:t>- копия диплома государственного или установленного образца о среднем профессиональном и (или) высшем образовании</w:t>
      </w:r>
      <w:r>
        <w:rPr>
          <w:sz w:val="28"/>
          <w:szCs w:val="28"/>
        </w:rPr>
        <w:t xml:space="preserve"> (для программ переподготовки)</w:t>
      </w:r>
      <w:r w:rsidRPr="00C95A5F">
        <w:rPr>
          <w:sz w:val="28"/>
          <w:szCs w:val="28"/>
        </w:rPr>
        <w:t>;</w:t>
      </w:r>
    </w:p>
    <w:p w:rsidR="000D5B62" w:rsidRPr="00C95A5F" w:rsidRDefault="000D5B62" w:rsidP="004C69B6">
      <w:pPr>
        <w:ind w:firstLine="709"/>
        <w:jc w:val="both"/>
        <w:rPr>
          <w:sz w:val="28"/>
          <w:szCs w:val="28"/>
        </w:rPr>
      </w:pPr>
      <w:r>
        <w:rPr>
          <w:sz w:val="28"/>
          <w:szCs w:val="28"/>
        </w:rPr>
        <w:t>- копия паспорта (</w:t>
      </w:r>
      <w:r w:rsidRPr="00C95A5F">
        <w:rPr>
          <w:sz w:val="28"/>
          <w:szCs w:val="28"/>
        </w:rPr>
        <w:t>с целью идентификации личности и правильности ведения документации).</w:t>
      </w:r>
    </w:p>
    <w:p w:rsidR="000D5B62" w:rsidRPr="00C95A5F" w:rsidRDefault="00197C72" w:rsidP="004C69B6">
      <w:pPr>
        <w:ind w:firstLine="709"/>
        <w:jc w:val="both"/>
        <w:rPr>
          <w:sz w:val="28"/>
          <w:szCs w:val="28"/>
        </w:rPr>
      </w:pPr>
      <w:r>
        <w:rPr>
          <w:sz w:val="28"/>
          <w:szCs w:val="28"/>
        </w:rPr>
        <w:t>4.</w:t>
      </w:r>
      <w:r w:rsidR="000D5B62" w:rsidRPr="00C95A5F">
        <w:rPr>
          <w:sz w:val="28"/>
          <w:szCs w:val="28"/>
        </w:rPr>
        <w:t xml:space="preserve">5. После подписания договора об образовании издается </w:t>
      </w:r>
      <w:proofErr w:type="gramStart"/>
      <w:r w:rsidR="000D5B62" w:rsidRPr="00C95A5F">
        <w:rPr>
          <w:sz w:val="28"/>
          <w:szCs w:val="28"/>
        </w:rPr>
        <w:t>приказ</w:t>
      </w:r>
      <w:proofErr w:type="gramEnd"/>
      <w:r w:rsidR="000D5B62" w:rsidRPr="00C95A5F">
        <w:rPr>
          <w:sz w:val="28"/>
          <w:szCs w:val="28"/>
        </w:rPr>
        <w:t xml:space="preserve"> о зачислени</w:t>
      </w:r>
      <w:r>
        <w:rPr>
          <w:sz w:val="28"/>
          <w:szCs w:val="28"/>
        </w:rPr>
        <w:t xml:space="preserve">и </w:t>
      </w:r>
      <w:r w:rsidR="000D5B62" w:rsidRPr="00C95A5F">
        <w:rPr>
          <w:sz w:val="28"/>
          <w:szCs w:val="28"/>
        </w:rPr>
        <w:t xml:space="preserve">на обучение слушателя в </w:t>
      </w:r>
      <w:r>
        <w:rPr>
          <w:sz w:val="28"/>
          <w:szCs w:val="28"/>
        </w:rPr>
        <w:t>Учебный центр</w:t>
      </w:r>
      <w:r w:rsidR="000D5B62" w:rsidRPr="00C95A5F">
        <w:rPr>
          <w:sz w:val="28"/>
          <w:szCs w:val="28"/>
        </w:rPr>
        <w:t xml:space="preserve"> по соответствующей программе.</w:t>
      </w:r>
    </w:p>
    <w:p w:rsidR="000D5B62" w:rsidRPr="00C95A5F" w:rsidRDefault="000D5B62" w:rsidP="000D5B62">
      <w:pPr>
        <w:jc w:val="both"/>
        <w:rPr>
          <w:b/>
          <w:sz w:val="28"/>
          <w:szCs w:val="28"/>
        </w:rPr>
      </w:pPr>
    </w:p>
    <w:p w:rsidR="00630A49" w:rsidRDefault="00630A49" w:rsidP="00197C72">
      <w:pPr>
        <w:jc w:val="center"/>
        <w:rPr>
          <w:b/>
          <w:sz w:val="28"/>
          <w:szCs w:val="28"/>
        </w:rPr>
      </w:pPr>
    </w:p>
    <w:p w:rsidR="00630A49" w:rsidRDefault="00630A49" w:rsidP="00197C72">
      <w:pPr>
        <w:jc w:val="center"/>
        <w:rPr>
          <w:b/>
          <w:sz w:val="28"/>
          <w:szCs w:val="28"/>
        </w:rPr>
      </w:pPr>
    </w:p>
    <w:p w:rsidR="00630A49" w:rsidRDefault="00630A49" w:rsidP="00197C72">
      <w:pPr>
        <w:jc w:val="center"/>
        <w:rPr>
          <w:b/>
          <w:sz w:val="28"/>
          <w:szCs w:val="28"/>
        </w:rPr>
      </w:pPr>
    </w:p>
    <w:p w:rsidR="000D5B62" w:rsidRPr="00C95A5F" w:rsidRDefault="000D5B62" w:rsidP="00197C72">
      <w:pPr>
        <w:jc w:val="center"/>
        <w:rPr>
          <w:b/>
          <w:sz w:val="28"/>
          <w:szCs w:val="28"/>
        </w:rPr>
      </w:pPr>
      <w:r w:rsidRPr="00C95A5F">
        <w:rPr>
          <w:b/>
          <w:sz w:val="28"/>
          <w:szCs w:val="28"/>
        </w:rPr>
        <w:lastRenderedPageBreak/>
        <w:t xml:space="preserve">5. Организация </w:t>
      </w:r>
      <w:proofErr w:type="gramStart"/>
      <w:r w:rsidRPr="00C95A5F">
        <w:rPr>
          <w:b/>
          <w:sz w:val="28"/>
          <w:szCs w:val="28"/>
        </w:rPr>
        <w:t>обучения по программам</w:t>
      </w:r>
      <w:proofErr w:type="gramEnd"/>
      <w:r w:rsidRPr="00C95A5F">
        <w:rPr>
          <w:b/>
          <w:sz w:val="28"/>
          <w:szCs w:val="28"/>
        </w:rPr>
        <w:t xml:space="preserve"> повышения квалификации.</w:t>
      </w:r>
    </w:p>
    <w:p w:rsidR="000D5B62" w:rsidRPr="00C95A5F" w:rsidRDefault="000D5B62" w:rsidP="000D5B62">
      <w:pPr>
        <w:jc w:val="both"/>
        <w:rPr>
          <w:sz w:val="28"/>
          <w:szCs w:val="28"/>
        </w:rPr>
      </w:pPr>
    </w:p>
    <w:p w:rsidR="000D5B62" w:rsidRPr="00C95A5F" w:rsidRDefault="00630A49" w:rsidP="00461CED">
      <w:pPr>
        <w:ind w:firstLine="709"/>
        <w:jc w:val="both"/>
        <w:rPr>
          <w:sz w:val="28"/>
          <w:szCs w:val="28"/>
        </w:rPr>
      </w:pPr>
      <w:r>
        <w:rPr>
          <w:sz w:val="28"/>
          <w:szCs w:val="28"/>
        </w:rPr>
        <w:t>5.</w:t>
      </w:r>
      <w:r w:rsidR="000D5B62" w:rsidRPr="00C95A5F">
        <w:rPr>
          <w:sz w:val="28"/>
          <w:szCs w:val="28"/>
        </w:rPr>
        <w:t xml:space="preserve">1. Реализация учебного процесса по программам повышения квалификации регламентируется расписанием занятий и программой, утвержденной </w:t>
      </w:r>
      <w:r w:rsidR="007D39ED">
        <w:rPr>
          <w:sz w:val="28"/>
          <w:szCs w:val="28"/>
        </w:rPr>
        <w:t>председателем совета Оренбургского областного отделения ВДПО</w:t>
      </w:r>
      <w:r w:rsidR="000D5B62" w:rsidRPr="00C95A5F">
        <w:rPr>
          <w:sz w:val="28"/>
          <w:szCs w:val="28"/>
        </w:rPr>
        <w:t xml:space="preserve"> и согласованной с Заказчиком.</w:t>
      </w:r>
    </w:p>
    <w:p w:rsidR="000D5B62" w:rsidRPr="00C95A5F" w:rsidRDefault="00630A49" w:rsidP="00461CED">
      <w:pPr>
        <w:ind w:firstLine="709"/>
        <w:jc w:val="both"/>
        <w:rPr>
          <w:sz w:val="28"/>
          <w:szCs w:val="28"/>
        </w:rPr>
      </w:pPr>
      <w:r>
        <w:rPr>
          <w:sz w:val="28"/>
          <w:szCs w:val="28"/>
        </w:rPr>
        <w:t>5.</w:t>
      </w:r>
      <w:r w:rsidR="000D5B62" w:rsidRPr="00C95A5F">
        <w:rPr>
          <w:sz w:val="28"/>
          <w:szCs w:val="28"/>
        </w:rPr>
        <w:t>2.</w:t>
      </w:r>
      <w:r w:rsidR="009B70D0">
        <w:rPr>
          <w:sz w:val="28"/>
          <w:szCs w:val="28"/>
        </w:rPr>
        <w:t xml:space="preserve">  </w:t>
      </w:r>
      <w:r w:rsidR="000D5B62" w:rsidRPr="00C95A5F">
        <w:rPr>
          <w:sz w:val="28"/>
          <w:szCs w:val="28"/>
        </w:rPr>
        <w:t>Расписание довод</w:t>
      </w:r>
      <w:r w:rsidR="000D5B62">
        <w:rPr>
          <w:sz w:val="28"/>
          <w:szCs w:val="28"/>
        </w:rPr>
        <w:t>ится до сведения слушателей за неделю</w:t>
      </w:r>
      <w:r w:rsidR="000D5B62" w:rsidRPr="00C95A5F">
        <w:rPr>
          <w:sz w:val="28"/>
          <w:szCs w:val="28"/>
        </w:rPr>
        <w:t xml:space="preserve"> до начала занятий.</w:t>
      </w:r>
    </w:p>
    <w:p w:rsidR="000D5B62" w:rsidRPr="00C95A5F" w:rsidRDefault="00630A49" w:rsidP="00461CED">
      <w:pPr>
        <w:ind w:firstLine="709"/>
        <w:jc w:val="both"/>
        <w:rPr>
          <w:sz w:val="28"/>
          <w:szCs w:val="28"/>
        </w:rPr>
      </w:pPr>
      <w:r>
        <w:rPr>
          <w:sz w:val="28"/>
          <w:szCs w:val="28"/>
        </w:rPr>
        <w:t>5.</w:t>
      </w:r>
      <w:r w:rsidR="000D5B62" w:rsidRPr="00C95A5F">
        <w:rPr>
          <w:sz w:val="28"/>
          <w:szCs w:val="28"/>
        </w:rPr>
        <w:t>3.</w:t>
      </w:r>
      <w:r w:rsidR="009B70D0">
        <w:rPr>
          <w:sz w:val="28"/>
          <w:szCs w:val="28"/>
        </w:rPr>
        <w:t xml:space="preserve"> </w:t>
      </w:r>
      <w:r w:rsidR="000D5B62" w:rsidRPr="00C95A5F">
        <w:rPr>
          <w:sz w:val="28"/>
          <w:szCs w:val="28"/>
        </w:rPr>
        <w:t>Завершает освоение программ повышения квалификации итоговая аттестация.</w:t>
      </w:r>
    </w:p>
    <w:p w:rsidR="000D5B62" w:rsidRPr="00C95A5F" w:rsidRDefault="00630A49" w:rsidP="009B70D0">
      <w:pPr>
        <w:tabs>
          <w:tab w:val="left" w:pos="1276"/>
        </w:tabs>
        <w:ind w:firstLine="709"/>
        <w:jc w:val="both"/>
        <w:rPr>
          <w:sz w:val="28"/>
          <w:szCs w:val="28"/>
        </w:rPr>
      </w:pPr>
      <w:r>
        <w:rPr>
          <w:sz w:val="28"/>
          <w:szCs w:val="28"/>
        </w:rPr>
        <w:t>5.</w:t>
      </w:r>
      <w:r w:rsidR="000D5B62" w:rsidRPr="00C95A5F">
        <w:rPr>
          <w:sz w:val="28"/>
          <w:szCs w:val="28"/>
        </w:rPr>
        <w:t>4.</w:t>
      </w:r>
      <w:r w:rsidR="000D5B62">
        <w:rPr>
          <w:sz w:val="28"/>
          <w:szCs w:val="28"/>
        </w:rPr>
        <w:t xml:space="preserve"> </w:t>
      </w:r>
      <w:r w:rsidR="000D5B62" w:rsidRPr="00C95A5F">
        <w:rPr>
          <w:sz w:val="28"/>
          <w:szCs w:val="28"/>
        </w:rPr>
        <w:t>По результатам итоговой аттестации на основании решения аттестационной комиссии издается приказ об отчислении и о выдаче слушателям, успешно прошедшим итоговые аттестационные испытания, удостоверения о повышении квалификации.</w:t>
      </w:r>
    </w:p>
    <w:p w:rsidR="000D5B62" w:rsidRPr="00C95A5F" w:rsidRDefault="000D5B62" w:rsidP="000D5B62">
      <w:pPr>
        <w:jc w:val="both"/>
        <w:rPr>
          <w:sz w:val="28"/>
          <w:szCs w:val="28"/>
        </w:rPr>
      </w:pPr>
    </w:p>
    <w:p w:rsidR="000D5B62" w:rsidRPr="00C95A5F" w:rsidRDefault="00AD0A8B" w:rsidP="000D5B62">
      <w:pPr>
        <w:jc w:val="center"/>
        <w:rPr>
          <w:b/>
          <w:sz w:val="28"/>
          <w:szCs w:val="28"/>
        </w:rPr>
      </w:pPr>
      <w:r>
        <w:rPr>
          <w:b/>
          <w:sz w:val="28"/>
          <w:szCs w:val="28"/>
        </w:rPr>
        <w:t>6</w:t>
      </w:r>
      <w:r w:rsidR="00630A49">
        <w:rPr>
          <w:b/>
          <w:sz w:val="28"/>
          <w:szCs w:val="28"/>
        </w:rPr>
        <w:t xml:space="preserve">. </w:t>
      </w:r>
      <w:r w:rsidR="000D5B62" w:rsidRPr="00C95A5F">
        <w:rPr>
          <w:b/>
          <w:sz w:val="28"/>
          <w:szCs w:val="28"/>
        </w:rPr>
        <w:t xml:space="preserve">Организация </w:t>
      </w:r>
      <w:proofErr w:type="gramStart"/>
      <w:r w:rsidR="000D5B62" w:rsidRPr="00C95A5F">
        <w:rPr>
          <w:b/>
          <w:sz w:val="28"/>
          <w:szCs w:val="28"/>
        </w:rPr>
        <w:t>обучения по программам</w:t>
      </w:r>
      <w:proofErr w:type="gramEnd"/>
      <w:r w:rsidR="000D5B62" w:rsidRPr="00C95A5F">
        <w:rPr>
          <w:b/>
          <w:sz w:val="28"/>
          <w:szCs w:val="28"/>
        </w:rPr>
        <w:t xml:space="preserve"> профессиональной переподготовки.</w:t>
      </w:r>
    </w:p>
    <w:p w:rsidR="000D5B62" w:rsidRPr="00C95A5F" w:rsidRDefault="000D5B62" w:rsidP="000D5B62">
      <w:pPr>
        <w:jc w:val="both"/>
        <w:rPr>
          <w:sz w:val="28"/>
          <w:szCs w:val="28"/>
        </w:rPr>
      </w:pPr>
    </w:p>
    <w:p w:rsidR="000D5B62" w:rsidRPr="00C95A5F" w:rsidRDefault="00AD0A8B" w:rsidP="000D5B62">
      <w:pPr>
        <w:jc w:val="both"/>
        <w:rPr>
          <w:sz w:val="28"/>
          <w:szCs w:val="28"/>
        </w:rPr>
      </w:pPr>
      <w:r>
        <w:rPr>
          <w:sz w:val="28"/>
          <w:szCs w:val="28"/>
        </w:rPr>
        <w:t>6.</w:t>
      </w:r>
      <w:r w:rsidR="000D5B62" w:rsidRPr="00C95A5F">
        <w:rPr>
          <w:sz w:val="28"/>
          <w:szCs w:val="28"/>
        </w:rPr>
        <w:t xml:space="preserve">1. На каждого слушателя с момента зачисления на </w:t>
      </w:r>
      <w:proofErr w:type="gramStart"/>
      <w:r w:rsidR="000D5B62" w:rsidRPr="00C95A5F">
        <w:rPr>
          <w:sz w:val="28"/>
          <w:szCs w:val="28"/>
        </w:rPr>
        <w:t>обучение по программам</w:t>
      </w:r>
      <w:proofErr w:type="gramEnd"/>
      <w:r w:rsidR="000D5B62" w:rsidRPr="00C95A5F">
        <w:rPr>
          <w:sz w:val="28"/>
          <w:szCs w:val="28"/>
        </w:rPr>
        <w:t xml:space="preserve"> профессиональной переподготовки заводится личное дело, со следующим перечнем документов:</w:t>
      </w:r>
    </w:p>
    <w:p w:rsidR="00D212D5" w:rsidRDefault="000D5B62" w:rsidP="000D5B62">
      <w:pPr>
        <w:jc w:val="both"/>
        <w:rPr>
          <w:sz w:val="28"/>
          <w:szCs w:val="28"/>
        </w:rPr>
      </w:pPr>
      <w:r w:rsidRPr="00C95A5F">
        <w:rPr>
          <w:sz w:val="28"/>
          <w:szCs w:val="28"/>
        </w:rPr>
        <w:t xml:space="preserve">- личная карточка </w:t>
      </w:r>
    </w:p>
    <w:p w:rsidR="000D5B62" w:rsidRPr="00C95A5F" w:rsidRDefault="000D5B62" w:rsidP="000D5B62">
      <w:pPr>
        <w:jc w:val="both"/>
        <w:rPr>
          <w:sz w:val="28"/>
          <w:szCs w:val="28"/>
        </w:rPr>
      </w:pPr>
      <w:r w:rsidRPr="00C95A5F">
        <w:rPr>
          <w:sz w:val="28"/>
          <w:szCs w:val="28"/>
        </w:rPr>
        <w:t xml:space="preserve">- учебная карточка </w:t>
      </w:r>
    </w:p>
    <w:p w:rsidR="000D5B62" w:rsidRPr="00C95A5F" w:rsidRDefault="00AD0A8B" w:rsidP="000D5B62">
      <w:pPr>
        <w:jc w:val="both"/>
        <w:rPr>
          <w:sz w:val="28"/>
          <w:szCs w:val="28"/>
        </w:rPr>
      </w:pPr>
      <w:r>
        <w:rPr>
          <w:sz w:val="28"/>
          <w:szCs w:val="28"/>
        </w:rPr>
        <w:t>6.</w:t>
      </w:r>
      <w:r w:rsidR="00D212D5">
        <w:rPr>
          <w:sz w:val="28"/>
          <w:szCs w:val="28"/>
        </w:rPr>
        <w:t>2</w:t>
      </w:r>
      <w:r w:rsidR="000D5B62" w:rsidRPr="00C95A5F">
        <w:rPr>
          <w:sz w:val="28"/>
          <w:szCs w:val="28"/>
        </w:rPr>
        <w:t>. На каждую гр</w:t>
      </w:r>
      <w:r w:rsidR="000D5B62">
        <w:rPr>
          <w:sz w:val="28"/>
          <w:szCs w:val="28"/>
        </w:rPr>
        <w:t>уппу слушателей ведется журнал (</w:t>
      </w:r>
      <w:r w:rsidR="000D5B62" w:rsidRPr="00C95A5F">
        <w:rPr>
          <w:sz w:val="28"/>
          <w:szCs w:val="28"/>
        </w:rPr>
        <w:t>в бумажном или электронном виде), который включает список группы, учебную нагрузку преподавателей, учет успеваемости по каждой дисциплине.</w:t>
      </w:r>
    </w:p>
    <w:p w:rsidR="000D5B62" w:rsidRPr="00C95A5F" w:rsidRDefault="00AD0A8B" w:rsidP="000D5B62">
      <w:pPr>
        <w:jc w:val="both"/>
        <w:rPr>
          <w:sz w:val="28"/>
          <w:szCs w:val="28"/>
        </w:rPr>
      </w:pPr>
      <w:r>
        <w:rPr>
          <w:sz w:val="28"/>
          <w:szCs w:val="28"/>
        </w:rPr>
        <w:t>6.</w:t>
      </w:r>
      <w:r w:rsidR="00D212D5">
        <w:rPr>
          <w:sz w:val="28"/>
          <w:szCs w:val="28"/>
        </w:rPr>
        <w:t>3</w:t>
      </w:r>
      <w:r w:rsidR="000D5B62" w:rsidRPr="00C95A5F">
        <w:rPr>
          <w:sz w:val="28"/>
          <w:szCs w:val="28"/>
        </w:rPr>
        <w:t>. По каждой дисциплине оформляется ведомость результ</w:t>
      </w:r>
      <w:r w:rsidR="000D5B62">
        <w:rPr>
          <w:sz w:val="28"/>
          <w:szCs w:val="28"/>
        </w:rPr>
        <w:t xml:space="preserve">атов промежуточной аттестации. </w:t>
      </w:r>
    </w:p>
    <w:p w:rsidR="000D5B62" w:rsidRPr="00C95A5F" w:rsidRDefault="00AD0A8B" w:rsidP="000D5B62">
      <w:pPr>
        <w:jc w:val="both"/>
        <w:rPr>
          <w:sz w:val="28"/>
          <w:szCs w:val="28"/>
        </w:rPr>
      </w:pPr>
      <w:r>
        <w:rPr>
          <w:sz w:val="28"/>
          <w:szCs w:val="28"/>
        </w:rPr>
        <w:t>6.</w:t>
      </w:r>
      <w:r w:rsidR="00D212D5">
        <w:rPr>
          <w:sz w:val="28"/>
          <w:szCs w:val="28"/>
        </w:rPr>
        <w:t>4.</w:t>
      </w:r>
      <w:r w:rsidR="000D5B62" w:rsidRPr="00C95A5F">
        <w:rPr>
          <w:sz w:val="28"/>
          <w:szCs w:val="28"/>
        </w:rPr>
        <w:t xml:space="preserve"> По результатам успешной итоговой аттестации на основании решения аттестационной комиссии издается приказ об отчислении и о выдаче слушателям диплома о профессиональной переподготовке.</w:t>
      </w:r>
    </w:p>
    <w:p w:rsidR="002F5159" w:rsidRDefault="002F5159" w:rsidP="0019566A">
      <w:pPr>
        <w:pStyle w:val="a5"/>
        <w:tabs>
          <w:tab w:val="left" w:pos="284"/>
        </w:tabs>
        <w:spacing w:before="0" w:beforeAutospacing="0" w:after="0" w:afterAutospacing="0"/>
        <w:jc w:val="center"/>
        <w:rPr>
          <w:b/>
          <w:bCs/>
          <w:sz w:val="28"/>
          <w:szCs w:val="28"/>
        </w:rPr>
      </w:pPr>
    </w:p>
    <w:p w:rsidR="00EC262B" w:rsidRDefault="00AD0A8B" w:rsidP="0019566A">
      <w:pPr>
        <w:pStyle w:val="a5"/>
        <w:tabs>
          <w:tab w:val="left" w:pos="284"/>
        </w:tabs>
        <w:spacing w:before="0" w:beforeAutospacing="0" w:after="0" w:afterAutospacing="0"/>
        <w:jc w:val="center"/>
        <w:rPr>
          <w:b/>
          <w:bCs/>
          <w:sz w:val="28"/>
          <w:szCs w:val="28"/>
        </w:rPr>
      </w:pPr>
      <w:r>
        <w:rPr>
          <w:b/>
          <w:bCs/>
          <w:sz w:val="28"/>
          <w:szCs w:val="28"/>
        </w:rPr>
        <w:t>7</w:t>
      </w:r>
      <w:r w:rsidR="00BE407F" w:rsidRPr="00BD7C50">
        <w:rPr>
          <w:b/>
          <w:bCs/>
          <w:sz w:val="28"/>
          <w:szCs w:val="28"/>
        </w:rPr>
        <w:t>.</w:t>
      </w:r>
      <w:r w:rsidR="00BD7C50" w:rsidRPr="00BD7C50">
        <w:rPr>
          <w:b/>
          <w:bCs/>
          <w:sz w:val="28"/>
          <w:szCs w:val="28"/>
        </w:rPr>
        <w:t xml:space="preserve"> </w:t>
      </w:r>
      <w:r w:rsidR="00EC262B" w:rsidRPr="00BD7C50">
        <w:rPr>
          <w:b/>
          <w:bCs/>
          <w:sz w:val="28"/>
          <w:szCs w:val="28"/>
        </w:rPr>
        <w:t>ЗАДАЧИ</w:t>
      </w:r>
      <w:r w:rsidR="001C2948">
        <w:rPr>
          <w:b/>
          <w:bCs/>
          <w:sz w:val="28"/>
          <w:szCs w:val="28"/>
        </w:rPr>
        <w:t xml:space="preserve"> И О</w:t>
      </w:r>
      <w:r w:rsidR="00002F62">
        <w:rPr>
          <w:b/>
          <w:bCs/>
          <w:sz w:val="28"/>
          <w:szCs w:val="28"/>
        </w:rPr>
        <w:t>Б</w:t>
      </w:r>
      <w:r w:rsidR="001C2948">
        <w:rPr>
          <w:b/>
          <w:bCs/>
          <w:sz w:val="28"/>
          <w:szCs w:val="28"/>
        </w:rPr>
        <w:t>ЯЗАННОСТИ</w:t>
      </w:r>
      <w:r w:rsidR="00EC262B" w:rsidRPr="00BD7C50">
        <w:rPr>
          <w:b/>
          <w:bCs/>
          <w:sz w:val="28"/>
          <w:szCs w:val="28"/>
        </w:rPr>
        <w:t xml:space="preserve"> </w:t>
      </w:r>
      <w:r w:rsidR="00C0330A">
        <w:rPr>
          <w:b/>
          <w:bCs/>
          <w:sz w:val="28"/>
          <w:szCs w:val="28"/>
        </w:rPr>
        <w:t>УЧЕБНОГО ЦЕНТРА</w:t>
      </w:r>
    </w:p>
    <w:p w:rsidR="00BD7C50" w:rsidRPr="00BD7C50" w:rsidRDefault="00BD7C50" w:rsidP="0019566A">
      <w:pPr>
        <w:pStyle w:val="a5"/>
        <w:tabs>
          <w:tab w:val="left" w:pos="284"/>
        </w:tabs>
        <w:spacing w:before="0" w:beforeAutospacing="0" w:after="0" w:afterAutospacing="0"/>
        <w:jc w:val="center"/>
        <w:rPr>
          <w:sz w:val="28"/>
          <w:szCs w:val="28"/>
        </w:rPr>
      </w:pPr>
    </w:p>
    <w:p w:rsidR="00EC262B" w:rsidRPr="001258F8" w:rsidRDefault="00AD0A8B" w:rsidP="00356AD3">
      <w:pPr>
        <w:pStyle w:val="a5"/>
        <w:spacing w:before="0" w:beforeAutospacing="0" w:after="0" w:afterAutospacing="0"/>
        <w:ind w:firstLine="540"/>
        <w:jc w:val="both"/>
        <w:rPr>
          <w:sz w:val="28"/>
          <w:szCs w:val="28"/>
        </w:rPr>
      </w:pPr>
      <w:r>
        <w:rPr>
          <w:bCs/>
          <w:sz w:val="28"/>
          <w:szCs w:val="28"/>
        </w:rPr>
        <w:t>7</w:t>
      </w:r>
      <w:r w:rsidR="00EC262B" w:rsidRPr="001258F8">
        <w:rPr>
          <w:bCs/>
          <w:sz w:val="28"/>
          <w:szCs w:val="28"/>
        </w:rPr>
        <w:t>.1.</w:t>
      </w:r>
      <w:r w:rsidR="001258F8" w:rsidRPr="001258F8">
        <w:rPr>
          <w:bCs/>
          <w:sz w:val="28"/>
          <w:szCs w:val="28"/>
        </w:rPr>
        <w:t xml:space="preserve"> </w:t>
      </w:r>
      <w:r w:rsidR="00EC262B" w:rsidRPr="001258F8">
        <w:rPr>
          <w:bCs/>
          <w:sz w:val="28"/>
          <w:szCs w:val="28"/>
        </w:rPr>
        <w:t xml:space="preserve">Основными задачами деятельности </w:t>
      </w:r>
      <w:r w:rsidR="00C0330A">
        <w:rPr>
          <w:bCs/>
          <w:sz w:val="28"/>
          <w:szCs w:val="28"/>
        </w:rPr>
        <w:t>Учебного центра</w:t>
      </w:r>
      <w:r w:rsidR="00EC262B" w:rsidRPr="001258F8">
        <w:rPr>
          <w:bCs/>
          <w:sz w:val="28"/>
          <w:szCs w:val="28"/>
        </w:rPr>
        <w:t xml:space="preserve"> являются:</w:t>
      </w:r>
    </w:p>
    <w:p w:rsidR="00EC262B" w:rsidRPr="001258F8" w:rsidRDefault="00EC262B" w:rsidP="001258F8">
      <w:pPr>
        <w:pStyle w:val="ConsPlusNormal"/>
        <w:ind w:firstLine="540"/>
        <w:jc w:val="both"/>
        <w:rPr>
          <w:rFonts w:ascii="Times New Roman" w:hAnsi="Times New Roman" w:cs="Times New Roman"/>
          <w:sz w:val="28"/>
          <w:szCs w:val="28"/>
        </w:rPr>
      </w:pPr>
      <w:r w:rsidRPr="001258F8">
        <w:rPr>
          <w:rFonts w:ascii="Times New Roman" w:hAnsi="Times New Roman" w:cs="Times New Roman"/>
          <w:sz w:val="28"/>
          <w:szCs w:val="28"/>
        </w:rPr>
        <w:t xml:space="preserve">- </w:t>
      </w:r>
      <w:proofErr w:type="gramStart"/>
      <w:r w:rsidRPr="001258F8">
        <w:rPr>
          <w:rFonts w:ascii="Times New Roman" w:hAnsi="Times New Roman" w:cs="Times New Roman"/>
          <w:sz w:val="28"/>
          <w:szCs w:val="28"/>
        </w:rPr>
        <w:t xml:space="preserve">обучение </w:t>
      </w:r>
      <w:r w:rsidR="00C11268" w:rsidRPr="001258F8">
        <w:rPr>
          <w:rFonts w:ascii="Times New Roman" w:hAnsi="Times New Roman" w:cs="Times New Roman"/>
          <w:sz w:val="28"/>
          <w:szCs w:val="28"/>
        </w:rPr>
        <w:t>граждан по программам</w:t>
      </w:r>
      <w:proofErr w:type="gramEnd"/>
      <w:r w:rsidR="00C11268" w:rsidRPr="001258F8">
        <w:rPr>
          <w:rFonts w:ascii="Times New Roman" w:hAnsi="Times New Roman" w:cs="Times New Roman"/>
          <w:sz w:val="28"/>
          <w:szCs w:val="28"/>
        </w:rPr>
        <w:t xml:space="preserve"> дополнительного </w:t>
      </w:r>
      <w:r w:rsidR="001258F8" w:rsidRPr="001258F8">
        <w:rPr>
          <w:rFonts w:ascii="Times New Roman" w:hAnsi="Times New Roman" w:cs="Times New Roman"/>
          <w:sz w:val="28"/>
          <w:szCs w:val="28"/>
        </w:rPr>
        <w:t xml:space="preserve">профессионального </w:t>
      </w:r>
      <w:r w:rsidR="00C11268" w:rsidRPr="001258F8">
        <w:rPr>
          <w:rFonts w:ascii="Times New Roman" w:hAnsi="Times New Roman" w:cs="Times New Roman"/>
          <w:sz w:val="28"/>
          <w:szCs w:val="28"/>
        </w:rPr>
        <w:t>образования</w:t>
      </w:r>
      <w:r w:rsidR="001258F8" w:rsidRPr="001258F8">
        <w:rPr>
          <w:rFonts w:ascii="Times New Roman" w:hAnsi="Times New Roman" w:cs="Times New Roman"/>
          <w:sz w:val="28"/>
          <w:szCs w:val="28"/>
        </w:rPr>
        <w:t>, с целью удовлетворения образовательных и профессиональных потребностей, профессионального развития человека, обеспечение соответствия его квалификации меняющимся условиям профессиональной деятельности и социальной среды</w:t>
      </w:r>
      <w:r w:rsidRPr="001258F8">
        <w:rPr>
          <w:rFonts w:ascii="Times New Roman" w:hAnsi="Times New Roman" w:cs="Times New Roman"/>
          <w:sz w:val="28"/>
          <w:szCs w:val="28"/>
        </w:rPr>
        <w:t>;</w:t>
      </w:r>
    </w:p>
    <w:p w:rsidR="00EC262B" w:rsidRPr="001258F8" w:rsidRDefault="00EC262B" w:rsidP="001258F8">
      <w:pPr>
        <w:pStyle w:val="a5"/>
        <w:spacing w:before="0" w:beforeAutospacing="0" w:after="0" w:afterAutospacing="0"/>
        <w:ind w:firstLine="720"/>
        <w:jc w:val="both"/>
        <w:rPr>
          <w:sz w:val="28"/>
          <w:szCs w:val="28"/>
        </w:rPr>
      </w:pPr>
      <w:r w:rsidRPr="001258F8">
        <w:rPr>
          <w:sz w:val="28"/>
          <w:szCs w:val="28"/>
        </w:rPr>
        <w:t>-</w:t>
      </w:r>
      <w:r w:rsidR="001258F8">
        <w:rPr>
          <w:sz w:val="28"/>
          <w:szCs w:val="28"/>
        </w:rPr>
        <w:t xml:space="preserve"> </w:t>
      </w:r>
      <w:r w:rsidRPr="001258F8">
        <w:rPr>
          <w:sz w:val="28"/>
          <w:szCs w:val="28"/>
        </w:rPr>
        <w:t>совершенствование правового, нравственного,</w:t>
      </w:r>
      <w:r w:rsidR="00BE407F" w:rsidRPr="001258F8">
        <w:rPr>
          <w:sz w:val="28"/>
          <w:szCs w:val="28"/>
        </w:rPr>
        <w:t xml:space="preserve"> </w:t>
      </w:r>
      <w:r w:rsidRPr="001258F8">
        <w:rPr>
          <w:sz w:val="28"/>
          <w:szCs w:val="28"/>
        </w:rPr>
        <w:t>эстетического обучения слушателей,</w:t>
      </w:r>
      <w:r w:rsidR="00BE407F" w:rsidRPr="001258F8">
        <w:rPr>
          <w:sz w:val="28"/>
          <w:szCs w:val="28"/>
        </w:rPr>
        <w:t xml:space="preserve"> </w:t>
      </w:r>
      <w:r w:rsidRPr="001258F8">
        <w:rPr>
          <w:sz w:val="28"/>
          <w:szCs w:val="28"/>
        </w:rPr>
        <w:t>привитие им высоких профессиональных качеств,</w:t>
      </w:r>
      <w:r w:rsidR="00BE407F" w:rsidRPr="001258F8">
        <w:rPr>
          <w:sz w:val="28"/>
          <w:szCs w:val="28"/>
        </w:rPr>
        <w:t xml:space="preserve"> </w:t>
      </w:r>
      <w:r w:rsidRPr="001258F8">
        <w:rPr>
          <w:sz w:val="28"/>
          <w:szCs w:val="28"/>
        </w:rPr>
        <w:t>дисциплинированности,</w:t>
      </w:r>
      <w:r w:rsidR="00BE407F" w:rsidRPr="001258F8">
        <w:rPr>
          <w:sz w:val="28"/>
          <w:szCs w:val="28"/>
        </w:rPr>
        <w:t xml:space="preserve"> </w:t>
      </w:r>
      <w:r w:rsidRPr="001258F8">
        <w:rPr>
          <w:sz w:val="28"/>
          <w:szCs w:val="28"/>
        </w:rPr>
        <w:t>исполнительности;</w:t>
      </w:r>
    </w:p>
    <w:p w:rsidR="00EC262B" w:rsidRPr="001258F8" w:rsidRDefault="00EC262B" w:rsidP="001258F8">
      <w:pPr>
        <w:pStyle w:val="a5"/>
        <w:spacing w:before="0" w:beforeAutospacing="0" w:after="0" w:afterAutospacing="0"/>
        <w:ind w:firstLine="720"/>
        <w:jc w:val="both"/>
        <w:rPr>
          <w:sz w:val="28"/>
          <w:szCs w:val="28"/>
        </w:rPr>
      </w:pPr>
      <w:r w:rsidRPr="001258F8">
        <w:rPr>
          <w:sz w:val="28"/>
          <w:szCs w:val="28"/>
        </w:rPr>
        <w:t>- постоянное повышение качества подготовк</w:t>
      </w:r>
      <w:r w:rsidR="001258F8">
        <w:rPr>
          <w:sz w:val="28"/>
          <w:szCs w:val="28"/>
        </w:rPr>
        <w:t>и</w:t>
      </w:r>
      <w:r w:rsidRPr="001258F8">
        <w:rPr>
          <w:sz w:val="28"/>
          <w:szCs w:val="28"/>
        </w:rPr>
        <w:t xml:space="preserve"> обучаемых с учетом требований новейших достижений науки и техники, воспитание у слушателей стремления самостоятельно совершенствовать и пополнять свои знания.</w:t>
      </w:r>
    </w:p>
    <w:p w:rsidR="00EC262B" w:rsidRPr="001258F8" w:rsidRDefault="00AD0A8B" w:rsidP="00356AD3">
      <w:pPr>
        <w:pStyle w:val="a5"/>
        <w:spacing w:before="0" w:beforeAutospacing="0" w:after="0" w:afterAutospacing="0"/>
        <w:ind w:firstLine="540"/>
        <w:jc w:val="both"/>
        <w:rPr>
          <w:bCs/>
          <w:sz w:val="28"/>
          <w:szCs w:val="28"/>
        </w:rPr>
      </w:pPr>
      <w:r>
        <w:rPr>
          <w:bCs/>
          <w:sz w:val="28"/>
          <w:szCs w:val="28"/>
        </w:rPr>
        <w:t>7</w:t>
      </w:r>
      <w:r w:rsidR="00EC262B" w:rsidRPr="001258F8">
        <w:rPr>
          <w:bCs/>
          <w:sz w:val="28"/>
          <w:szCs w:val="28"/>
        </w:rPr>
        <w:t xml:space="preserve">.2. </w:t>
      </w:r>
      <w:r w:rsidR="00C0330A">
        <w:rPr>
          <w:bCs/>
          <w:sz w:val="28"/>
          <w:szCs w:val="28"/>
        </w:rPr>
        <w:t>Учебный центр</w:t>
      </w:r>
      <w:r w:rsidR="00EC262B" w:rsidRPr="001258F8">
        <w:rPr>
          <w:bCs/>
          <w:sz w:val="28"/>
          <w:szCs w:val="28"/>
        </w:rPr>
        <w:t xml:space="preserve"> </w:t>
      </w:r>
      <w:r w:rsidR="00BE407F" w:rsidRPr="001258F8">
        <w:rPr>
          <w:bCs/>
          <w:sz w:val="28"/>
          <w:szCs w:val="28"/>
        </w:rPr>
        <w:t>обязан</w:t>
      </w:r>
      <w:r w:rsidR="00EC262B" w:rsidRPr="001258F8">
        <w:rPr>
          <w:bCs/>
          <w:sz w:val="28"/>
          <w:szCs w:val="28"/>
        </w:rPr>
        <w:t>:</w:t>
      </w:r>
    </w:p>
    <w:p w:rsidR="001258F8" w:rsidRPr="001258F8" w:rsidRDefault="001258F8" w:rsidP="001258F8">
      <w:pPr>
        <w:pStyle w:val="ConsPlusNormal"/>
        <w:ind w:firstLine="540"/>
        <w:jc w:val="both"/>
        <w:rPr>
          <w:rFonts w:ascii="Times New Roman" w:hAnsi="Times New Roman" w:cs="Times New Roman"/>
          <w:sz w:val="28"/>
          <w:szCs w:val="28"/>
        </w:rPr>
      </w:pPr>
      <w:r w:rsidRPr="001258F8">
        <w:rPr>
          <w:rFonts w:ascii="Times New Roman" w:hAnsi="Times New Roman" w:cs="Times New Roman"/>
          <w:sz w:val="28"/>
          <w:szCs w:val="28"/>
        </w:rPr>
        <w:t>- обеспечивать реализацию в полном объеме образовательны</w:t>
      </w:r>
      <w:r>
        <w:rPr>
          <w:rFonts w:ascii="Times New Roman" w:hAnsi="Times New Roman" w:cs="Times New Roman"/>
          <w:sz w:val="28"/>
          <w:szCs w:val="28"/>
        </w:rPr>
        <w:t>е</w:t>
      </w:r>
      <w:r w:rsidRPr="001258F8">
        <w:rPr>
          <w:rFonts w:ascii="Times New Roman" w:hAnsi="Times New Roman" w:cs="Times New Roman"/>
          <w:sz w:val="28"/>
          <w:szCs w:val="28"/>
        </w:rPr>
        <w:t xml:space="preserve"> программ</w:t>
      </w:r>
      <w:r>
        <w:rPr>
          <w:rFonts w:ascii="Times New Roman" w:hAnsi="Times New Roman" w:cs="Times New Roman"/>
          <w:sz w:val="28"/>
          <w:szCs w:val="28"/>
        </w:rPr>
        <w:t>ы</w:t>
      </w:r>
      <w:r w:rsidRPr="001258F8">
        <w:rPr>
          <w:rFonts w:ascii="Times New Roman" w:hAnsi="Times New Roman" w:cs="Times New Roman"/>
          <w:sz w:val="28"/>
          <w:szCs w:val="28"/>
        </w:rPr>
        <w:t xml:space="preserve">, соответствие качества подготовки </w:t>
      </w:r>
      <w:r>
        <w:rPr>
          <w:rFonts w:ascii="Times New Roman" w:hAnsi="Times New Roman" w:cs="Times New Roman"/>
          <w:sz w:val="28"/>
          <w:szCs w:val="28"/>
        </w:rPr>
        <w:t>слушателей</w:t>
      </w:r>
      <w:r w:rsidRPr="001258F8">
        <w:rPr>
          <w:rFonts w:ascii="Times New Roman" w:hAnsi="Times New Roman" w:cs="Times New Roman"/>
          <w:sz w:val="28"/>
          <w:szCs w:val="28"/>
        </w:rPr>
        <w:t xml:space="preserve"> установленным требованиям, соответствие применяемых форм, средств, методов обучения и воспитания </w:t>
      </w:r>
      <w:r w:rsidRPr="001258F8">
        <w:rPr>
          <w:rFonts w:ascii="Times New Roman" w:hAnsi="Times New Roman" w:cs="Times New Roman"/>
          <w:sz w:val="28"/>
          <w:szCs w:val="28"/>
        </w:rPr>
        <w:lastRenderedPageBreak/>
        <w:t>возрастным, психофизическим особенностям, склонностям, способностям, интересам и потребностям обучающихся;</w:t>
      </w:r>
    </w:p>
    <w:p w:rsidR="001258F8" w:rsidRPr="001258F8" w:rsidRDefault="001258F8" w:rsidP="001258F8">
      <w:pPr>
        <w:pStyle w:val="ConsPlusNormal"/>
        <w:ind w:firstLine="540"/>
        <w:jc w:val="both"/>
        <w:rPr>
          <w:rFonts w:ascii="Times New Roman" w:hAnsi="Times New Roman" w:cs="Times New Roman"/>
          <w:sz w:val="28"/>
          <w:szCs w:val="28"/>
        </w:rPr>
      </w:pPr>
      <w:r w:rsidRPr="001258F8">
        <w:rPr>
          <w:rFonts w:ascii="Times New Roman" w:hAnsi="Times New Roman" w:cs="Times New Roman"/>
          <w:sz w:val="28"/>
          <w:szCs w:val="28"/>
        </w:rPr>
        <w:t>- созда</w:t>
      </w:r>
      <w:r>
        <w:rPr>
          <w:rFonts w:ascii="Times New Roman" w:hAnsi="Times New Roman" w:cs="Times New Roman"/>
          <w:sz w:val="28"/>
          <w:szCs w:val="28"/>
        </w:rPr>
        <w:t>ва</w:t>
      </w:r>
      <w:r w:rsidR="0010271A">
        <w:rPr>
          <w:rFonts w:ascii="Times New Roman" w:hAnsi="Times New Roman" w:cs="Times New Roman"/>
          <w:sz w:val="28"/>
          <w:szCs w:val="28"/>
        </w:rPr>
        <w:t>ть безопасные условия обучения слушателей</w:t>
      </w:r>
      <w:r w:rsidRPr="001258F8">
        <w:rPr>
          <w:rFonts w:ascii="Times New Roman" w:hAnsi="Times New Roman" w:cs="Times New Roman"/>
          <w:sz w:val="28"/>
          <w:szCs w:val="28"/>
        </w:rPr>
        <w:t>;</w:t>
      </w:r>
    </w:p>
    <w:p w:rsidR="0010271A" w:rsidRDefault="00EC262B" w:rsidP="0010271A">
      <w:pPr>
        <w:pStyle w:val="a5"/>
        <w:spacing w:before="0" w:beforeAutospacing="0" w:after="0" w:afterAutospacing="0"/>
        <w:ind w:firstLine="540"/>
        <w:jc w:val="both"/>
        <w:rPr>
          <w:sz w:val="28"/>
          <w:szCs w:val="28"/>
        </w:rPr>
      </w:pPr>
      <w:r w:rsidRPr="001258F8">
        <w:rPr>
          <w:sz w:val="28"/>
          <w:szCs w:val="28"/>
        </w:rPr>
        <w:t>-</w:t>
      </w:r>
      <w:r w:rsidR="0010271A">
        <w:rPr>
          <w:sz w:val="28"/>
          <w:szCs w:val="28"/>
        </w:rPr>
        <w:t xml:space="preserve"> </w:t>
      </w:r>
      <w:r w:rsidRPr="001258F8">
        <w:rPr>
          <w:sz w:val="28"/>
          <w:szCs w:val="28"/>
        </w:rPr>
        <w:t>разраб</w:t>
      </w:r>
      <w:r w:rsidR="00BE407F" w:rsidRPr="001258F8">
        <w:rPr>
          <w:sz w:val="28"/>
          <w:szCs w:val="28"/>
        </w:rPr>
        <w:t>атывать</w:t>
      </w:r>
      <w:r w:rsidRPr="001258F8">
        <w:rPr>
          <w:sz w:val="28"/>
          <w:szCs w:val="28"/>
        </w:rPr>
        <w:t xml:space="preserve"> учебн</w:t>
      </w:r>
      <w:r w:rsidR="00BE407F" w:rsidRPr="001258F8">
        <w:rPr>
          <w:sz w:val="28"/>
          <w:szCs w:val="28"/>
        </w:rPr>
        <w:t>о-</w:t>
      </w:r>
      <w:r w:rsidRPr="001258F8">
        <w:rPr>
          <w:sz w:val="28"/>
          <w:szCs w:val="28"/>
        </w:rPr>
        <w:t>тематически</w:t>
      </w:r>
      <w:r w:rsidR="00BE407F" w:rsidRPr="001258F8">
        <w:rPr>
          <w:sz w:val="28"/>
          <w:szCs w:val="28"/>
        </w:rPr>
        <w:t>е</w:t>
      </w:r>
      <w:r w:rsidRPr="001258F8">
        <w:rPr>
          <w:sz w:val="28"/>
          <w:szCs w:val="28"/>
        </w:rPr>
        <w:t xml:space="preserve"> план</w:t>
      </w:r>
      <w:r w:rsidR="00BE407F" w:rsidRPr="001258F8">
        <w:rPr>
          <w:sz w:val="28"/>
          <w:szCs w:val="28"/>
        </w:rPr>
        <w:t>ы</w:t>
      </w:r>
      <w:r w:rsidRPr="001258F8">
        <w:rPr>
          <w:sz w:val="28"/>
          <w:szCs w:val="28"/>
        </w:rPr>
        <w:t>,</w:t>
      </w:r>
      <w:r w:rsidR="00BE407F" w:rsidRPr="001258F8">
        <w:rPr>
          <w:sz w:val="28"/>
          <w:szCs w:val="28"/>
        </w:rPr>
        <w:t xml:space="preserve"> </w:t>
      </w:r>
      <w:r w:rsidRPr="001258F8">
        <w:rPr>
          <w:sz w:val="28"/>
          <w:szCs w:val="28"/>
        </w:rPr>
        <w:t>программ</w:t>
      </w:r>
      <w:r w:rsidR="00BE407F" w:rsidRPr="001258F8">
        <w:rPr>
          <w:sz w:val="28"/>
          <w:szCs w:val="28"/>
        </w:rPr>
        <w:t>ы</w:t>
      </w:r>
      <w:r w:rsidRPr="001258F8">
        <w:rPr>
          <w:sz w:val="28"/>
          <w:szCs w:val="28"/>
        </w:rPr>
        <w:t>,</w:t>
      </w:r>
      <w:r w:rsidR="00BE407F" w:rsidRPr="001258F8">
        <w:rPr>
          <w:sz w:val="28"/>
          <w:szCs w:val="28"/>
        </w:rPr>
        <w:t xml:space="preserve"> </w:t>
      </w:r>
      <w:r w:rsidRPr="001258F8">
        <w:rPr>
          <w:sz w:val="28"/>
          <w:szCs w:val="28"/>
        </w:rPr>
        <w:t>конспект</w:t>
      </w:r>
      <w:r w:rsidR="00BE407F" w:rsidRPr="001258F8">
        <w:rPr>
          <w:sz w:val="28"/>
          <w:szCs w:val="28"/>
        </w:rPr>
        <w:t>ы</w:t>
      </w:r>
      <w:r w:rsidR="0010271A">
        <w:rPr>
          <w:sz w:val="28"/>
          <w:szCs w:val="28"/>
        </w:rPr>
        <w:t>;</w:t>
      </w:r>
    </w:p>
    <w:p w:rsidR="001C2948" w:rsidRDefault="0010271A" w:rsidP="0010271A">
      <w:pPr>
        <w:pStyle w:val="a5"/>
        <w:spacing w:before="0" w:beforeAutospacing="0" w:after="0" w:afterAutospacing="0"/>
        <w:ind w:firstLine="540"/>
        <w:jc w:val="both"/>
        <w:rPr>
          <w:sz w:val="28"/>
          <w:szCs w:val="28"/>
        </w:rPr>
      </w:pPr>
      <w:r>
        <w:rPr>
          <w:sz w:val="28"/>
          <w:szCs w:val="28"/>
        </w:rPr>
        <w:t xml:space="preserve">- совершенствовать материально-техническую базу </w:t>
      </w:r>
      <w:r w:rsidR="00C0330A">
        <w:rPr>
          <w:sz w:val="28"/>
          <w:szCs w:val="28"/>
        </w:rPr>
        <w:t>Учебного центра</w:t>
      </w:r>
      <w:r>
        <w:rPr>
          <w:sz w:val="28"/>
          <w:szCs w:val="28"/>
        </w:rPr>
        <w:t>.</w:t>
      </w:r>
    </w:p>
    <w:p w:rsidR="00002F62" w:rsidRDefault="00002F62" w:rsidP="0010271A">
      <w:pPr>
        <w:pStyle w:val="a5"/>
        <w:spacing w:before="0" w:beforeAutospacing="0" w:after="0" w:afterAutospacing="0"/>
        <w:ind w:firstLine="540"/>
        <w:jc w:val="both"/>
        <w:rPr>
          <w:sz w:val="28"/>
          <w:szCs w:val="28"/>
        </w:rPr>
      </w:pPr>
    </w:p>
    <w:p w:rsidR="00C0330A" w:rsidRDefault="00AD0A8B" w:rsidP="00002F62">
      <w:pPr>
        <w:pStyle w:val="a5"/>
        <w:spacing w:before="0" w:beforeAutospacing="0" w:after="0" w:afterAutospacing="0"/>
        <w:jc w:val="center"/>
        <w:rPr>
          <w:b/>
          <w:sz w:val="28"/>
          <w:szCs w:val="28"/>
        </w:rPr>
      </w:pPr>
      <w:r>
        <w:rPr>
          <w:b/>
          <w:sz w:val="28"/>
          <w:szCs w:val="28"/>
        </w:rPr>
        <w:t>8</w:t>
      </w:r>
      <w:r w:rsidR="00002F62" w:rsidRPr="00002F62">
        <w:rPr>
          <w:b/>
          <w:sz w:val="28"/>
          <w:szCs w:val="28"/>
        </w:rPr>
        <w:t xml:space="preserve">. ОБЯЗАННОСТИ И ОТВЕТСТВЕННОСТЬ </w:t>
      </w:r>
    </w:p>
    <w:p w:rsidR="00002F62" w:rsidRDefault="00A00F19" w:rsidP="00002F62">
      <w:pPr>
        <w:pStyle w:val="a5"/>
        <w:spacing w:before="0" w:beforeAutospacing="0" w:after="0" w:afterAutospacing="0"/>
        <w:jc w:val="center"/>
        <w:rPr>
          <w:b/>
          <w:sz w:val="28"/>
          <w:szCs w:val="28"/>
        </w:rPr>
      </w:pPr>
      <w:r>
        <w:rPr>
          <w:b/>
          <w:sz w:val="28"/>
          <w:szCs w:val="28"/>
        </w:rPr>
        <w:t xml:space="preserve">РАБОТНИКОВ </w:t>
      </w:r>
      <w:r w:rsidR="00C0330A">
        <w:rPr>
          <w:b/>
          <w:sz w:val="28"/>
          <w:szCs w:val="28"/>
        </w:rPr>
        <w:t>УЧЕБНОГО ЦЕНТРА</w:t>
      </w:r>
    </w:p>
    <w:p w:rsidR="00002F62" w:rsidRDefault="00002F62" w:rsidP="00002F62">
      <w:pPr>
        <w:pStyle w:val="a5"/>
        <w:spacing w:before="0" w:beforeAutospacing="0" w:after="0" w:afterAutospacing="0"/>
        <w:jc w:val="center"/>
        <w:rPr>
          <w:b/>
          <w:sz w:val="28"/>
          <w:szCs w:val="28"/>
        </w:rPr>
      </w:pPr>
    </w:p>
    <w:p w:rsidR="00927117" w:rsidRPr="00A00F19" w:rsidRDefault="00AD0A8B" w:rsidP="009271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A00F19">
        <w:rPr>
          <w:rFonts w:ascii="Times New Roman" w:hAnsi="Times New Roman" w:cs="Times New Roman"/>
          <w:sz w:val="28"/>
          <w:szCs w:val="28"/>
        </w:rPr>
        <w:t>.</w:t>
      </w:r>
      <w:r w:rsidR="00927117" w:rsidRPr="00A00F19">
        <w:rPr>
          <w:rFonts w:ascii="Times New Roman" w:hAnsi="Times New Roman" w:cs="Times New Roman"/>
          <w:sz w:val="28"/>
          <w:szCs w:val="28"/>
        </w:rPr>
        <w:t xml:space="preserve">1. </w:t>
      </w:r>
      <w:r w:rsidR="00A00F19">
        <w:rPr>
          <w:rFonts w:ascii="Times New Roman" w:hAnsi="Times New Roman" w:cs="Times New Roman"/>
          <w:sz w:val="28"/>
          <w:szCs w:val="28"/>
        </w:rPr>
        <w:t xml:space="preserve">Работники </w:t>
      </w:r>
      <w:r w:rsidR="00C0330A">
        <w:rPr>
          <w:rFonts w:ascii="Times New Roman" w:hAnsi="Times New Roman" w:cs="Times New Roman"/>
          <w:sz w:val="28"/>
          <w:szCs w:val="28"/>
        </w:rPr>
        <w:t>Учебного центра</w:t>
      </w:r>
      <w:r w:rsidR="00927117" w:rsidRPr="00A00F19">
        <w:rPr>
          <w:rFonts w:ascii="Times New Roman" w:hAnsi="Times New Roman" w:cs="Times New Roman"/>
          <w:sz w:val="28"/>
          <w:szCs w:val="28"/>
        </w:rPr>
        <w:t xml:space="preserve"> обязаны:</w:t>
      </w:r>
    </w:p>
    <w:p w:rsidR="00927117" w:rsidRPr="00A00F19" w:rsidRDefault="00A00F19" w:rsidP="009271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27117" w:rsidRPr="00A00F19">
        <w:rPr>
          <w:rFonts w:ascii="Times New Roman" w:hAnsi="Times New Roman" w:cs="Times New Roman"/>
          <w:sz w:val="28"/>
          <w:szCs w:val="28"/>
        </w:rPr>
        <w:t xml:space="preserve"> осуществлять свою деятельность на высоком профессиональном уровне, обеспечивать в полном объеме реализацию </w:t>
      </w:r>
      <w:r>
        <w:rPr>
          <w:rFonts w:ascii="Times New Roman" w:hAnsi="Times New Roman" w:cs="Times New Roman"/>
          <w:sz w:val="28"/>
          <w:szCs w:val="28"/>
        </w:rPr>
        <w:t>образовательных</w:t>
      </w:r>
      <w:r w:rsidR="00927117" w:rsidRPr="00A00F19">
        <w:rPr>
          <w:rFonts w:ascii="Times New Roman" w:hAnsi="Times New Roman" w:cs="Times New Roman"/>
          <w:sz w:val="28"/>
          <w:szCs w:val="28"/>
        </w:rPr>
        <w:t xml:space="preserve"> программ;</w:t>
      </w:r>
    </w:p>
    <w:p w:rsidR="00927117" w:rsidRPr="00A00F19" w:rsidRDefault="00A00F19" w:rsidP="009271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27117" w:rsidRPr="00A00F19">
        <w:rPr>
          <w:rFonts w:ascii="Times New Roman" w:hAnsi="Times New Roman" w:cs="Times New Roman"/>
          <w:sz w:val="28"/>
          <w:szCs w:val="28"/>
        </w:rPr>
        <w:t xml:space="preserve"> соблюдать правовые, нравственные и этические нормы, следовать требованиям профессиональной этики;</w:t>
      </w:r>
    </w:p>
    <w:p w:rsidR="00927117" w:rsidRPr="00A00F19" w:rsidRDefault="00A00F19" w:rsidP="009271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27117" w:rsidRPr="00A00F19">
        <w:rPr>
          <w:rFonts w:ascii="Times New Roman" w:hAnsi="Times New Roman" w:cs="Times New Roman"/>
          <w:sz w:val="28"/>
          <w:szCs w:val="28"/>
        </w:rPr>
        <w:t xml:space="preserve"> уважать честь и достоинство обучающихся и других участников образовательных отношений;</w:t>
      </w:r>
    </w:p>
    <w:p w:rsidR="00927117" w:rsidRPr="00A00F19" w:rsidRDefault="00A00F19" w:rsidP="009271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27117" w:rsidRPr="00A00F19">
        <w:rPr>
          <w:rFonts w:ascii="Times New Roman" w:hAnsi="Times New Roman" w:cs="Times New Roman"/>
          <w:sz w:val="28"/>
          <w:szCs w:val="28"/>
        </w:rPr>
        <w:t xml:space="preserve"> развивать у </w:t>
      </w:r>
      <w:proofErr w:type="gramStart"/>
      <w:r w:rsidR="00927117" w:rsidRPr="00A00F19">
        <w:rPr>
          <w:rFonts w:ascii="Times New Roman" w:hAnsi="Times New Roman" w:cs="Times New Roman"/>
          <w:sz w:val="28"/>
          <w:szCs w:val="28"/>
        </w:rPr>
        <w:t>обучающихся</w:t>
      </w:r>
      <w:proofErr w:type="gramEnd"/>
      <w:r w:rsidR="00927117" w:rsidRPr="00A00F19">
        <w:rPr>
          <w:rFonts w:ascii="Times New Roman" w:hAnsi="Times New Roman" w:cs="Times New Roman"/>
          <w:sz w:val="28"/>
          <w:szCs w:val="28"/>
        </w:rPr>
        <w:t xml:space="preserve"> познавательную активность, самостоятельность, инициативу, творческие способности, формировать гражданскую позицию, формировать у обучающихся культуру здорового и безопасного образа жизни;</w:t>
      </w:r>
    </w:p>
    <w:p w:rsidR="00927117" w:rsidRPr="00A00F19" w:rsidRDefault="00A00F19" w:rsidP="009271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27117" w:rsidRPr="00A00F19">
        <w:rPr>
          <w:rFonts w:ascii="Times New Roman" w:hAnsi="Times New Roman" w:cs="Times New Roman"/>
          <w:sz w:val="28"/>
          <w:szCs w:val="28"/>
        </w:rPr>
        <w:t xml:space="preserve"> применять педагогически обоснованные и обеспечивающие высокое качество образования формы, методы обучения и воспитания;</w:t>
      </w:r>
    </w:p>
    <w:p w:rsidR="00927117" w:rsidRPr="00A00F19" w:rsidRDefault="00A00F19" w:rsidP="009271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27117" w:rsidRPr="00A00F19">
        <w:rPr>
          <w:rFonts w:ascii="Times New Roman" w:hAnsi="Times New Roman" w:cs="Times New Roman"/>
          <w:sz w:val="28"/>
          <w:szCs w:val="28"/>
        </w:rPr>
        <w:t xml:space="preserve"> систематически повышать свой профессиональный уровень;</w:t>
      </w:r>
    </w:p>
    <w:p w:rsidR="00927117" w:rsidRPr="00A00F19" w:rsidRDefault="00A00F19" w:rsidP="009271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27117" w:rsidRPr="00A00F19">
        <w:rPr>
          <w:rFonts w:ascii="Times New Roman" w:hAnsi="Times New Roman" w:cs="Times New Roman"/>
          <w:sz w:val="28"/>
          <w:szCs w:val="28"/>
        </w:rPr>
        <w:t xml:space="preserve"> проходить аттестацию на соответствие занимаемой должности в порядке, установленном законодательством об образовании;</w:t>
      </w:r>
    </w:p>
    <w:p w:rsidR="00927117" w:rsidRPr="00A00F19" w:rsidRDefault="00A00F19" w:rsidP="009271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27117" w:rsidRPr="00A00F19">
        <w:rPr>
          <w:rFonts w:ascii="Times New Roman" w:hAnsi="Times New Roman" w:cs="Times New Roman"/>
          <w:sz w:val="28"/>
          <w:szCs w:val="28"/>
        </w:rPr>
        <w:t xml:space="preserve">  </w:t>
      </w:r>
      <w:r>
        <w:rPr>
          <w:rFonts w:ascii="Times New Roman" w:hAnsi="Times New Roman" w:cs="Times New Roman"/>
          <w:sz w:val="28"/>
          <w:szCs w:val="28"/>
        </w:rPr>
        <w:t xml:space="preserve">раз в полугодие </w:t>
      </w:r>
      <w:r w:rsidR="00927117" w:rsidRPr="00A00F19">
        <w:rPr>
          <w:rFonts w:ascii="Times New Roman" w:hAnsi="Times New Roman" w:cs="Times New Roman"/>
          <w:sz w:val="28"/>
          <w:szCs w:val="28"/>
        </w:rPr>
        <w:t xml:space="preserve">проходить </w:t>
      </w:r>
      <w:r>
        <w:rPr>
          <w:rFonts w:ascii="Times New Roman" w:hAnsi="Times New Roman" w:cs="Times New Roman"/>
          <w:sz w:val="28"/>
          <w:szCs w:val="28"/>
        </w:rPr>
        <w:t>инструктаж по охране труда, раз в 3 года</w:t>
      </w:r>
      <w:r w:rsidR="00927117" w:rsidRPr="00A00F19">
        <w:rPr>
          <w:rFonts w:ascii="Times New Roman" w:hAnsi="Times New Roman" w:cs="Times New Roman"/>
          <w:sz w:val="28"/>
          <w:szCs w:val="28"/>
        </w:rPr>
        <w:t xml:space="preserve"> проверку знаний и навыков в области охраны труда;</w:t>
      </w:r>
    </w:p>
    <w:p w:rsidR="00927117" w:rsidRPr="00A00F19" w:rsidRDefault="00A00F19" w:rsidP="009271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27117" w:rsidRPr="00A00F19">
        <w:rPr>
          <w:rFonts w:ascii="Times New Roman" w:hAnsi="Times New Roman" w:cs="Times New Roman"/>
          <w:sz w:val="28"/>
          <w:szCs w:val="28"/>
        </w:rPr>
        <w:t xml:space="preserve"> соблюдать</w:t>
      </w:r>
      <w:r>
        <w:rPr>
          <w:rFonts w:ascii="Times New Roman" w:hAnsi="Times New Roman" w:cs="Times New Roman"/>
          <w:sz w:val="28"/>
          <w:szCs w:val="28"/>
        </w:rPr>
        <w:t xml:space="preserve"> требования</w:t>
      </w:r>
      <w:r w:rsidR="00927117" w:rsidRPr="00A00F19">
        <w:rPr>
          <w:rFonts w:ascii="Times New Roman" w:hAnsi="Times New Roman" w:cs="Times New Roman"/>
          <w:sz w:val="28"/>
          <w:szCs w:val="28"/>
        </w:rPr>
        <w:t xml:space="preserve"> устав</w:t>
      </w:r>
      <w:r>
        <w:rPr>
          <w:rFonts w:ascii="Times New Roman" w:hAnsi="Times New Roman" w:cs="Times New Roman"/>
          <w:sz w:val="28"/>
          <w:szCs w:val="28"/>
        </w:rPr>
        <w:t>а</w:t>
      </w:r>
      <w:r w:rsidR="00927117" w:rsidRPr="00A00F19">
        <w:rPr>
          <w:rFonts w:ascii="Times New Roman" w:hAnsi="Times New Roman" w:cs="Times New Roman"/>
          <w:sz w:val="28"/>
          <w:szCs w:val="28"/>
        </w:rPr>
        <w:t xml:space="preserve"> </w:t>
      </w:r>
      <w:r>
        <w:rPr>
          <w:rFonts w:ascii="Times New Roman" w:hAnsi="Times New Roman" w:cs="Times New Roman"/>
          <w:sz w:val="28"/>
          <w:szCs w:val="28"/>
        </w:rPr>
        <w:t>ВДПО и настоящего</w:t>
      </w:r>
      <w:r w:rsidR="00927117" w:rsidRPr="00A00F19">
        <w:rPr>
          <w:rFonts w:ascii="Times New Roman" w:hAnsi="Times New Roman" w:cs="Times New Roman"/>
          <w:sz w:val="28"/>
          <w:szCs w:val="28"/>
        </w:rPr>
        <w:t xml:space="preserve"> </w:t>
      </w:r>
      <w:r>
        <w:rPr>
          <w:rFonts w:ascii="Times New Roman" w:hAnsi="Times New Roman" w:cs="Times New Roman"/>
          <w:sz w:val="28"/>
          <w:szCs w:val="28"/>
        </w:rPr>
        <w:t>П</w:t>
      </w:r>
      <w:r w:rsidR="00927117" w:rsidRPr="00A00F19">
        <w:rPr>
          <w:rFonts w:ascii="Times New Roman" w:hAnsi="Times New Roman" w:cs="Times New Roman"/>
          <w:sz w:val="28"/>
          <w:szCs w:val="28"/>
        </w:rPr>
        <w:t>оложени</w:t>
      </w:r>
      <w:r>
        <w:rPr>
          <w:rFonts w:ascii="Times New Roman" w:hAnsi="Times New Roman" w:cs="Times New Roman"/>
          <w:sz w:val="28"/>
          <w:szCs w:val="28"/>
        </w:rPr>
        <w:t>я</w:t>
      </w:r>
      <w:r w:rsidR="00927117" w:rsidRPr="00A00F19">
        <w:rPr>
          <w:rFonts w:ascii="Times New Roman" w:hAnsi="Times New Roman" w:cs="Times New Roman"/>
          <w:sz w:val="28"/>
          <w:szCs w:val="28"/>
        </w:rPr>
        <w:t>, правила внутреннего трудового распорядка</w:t>
      </w:r>
      <w:r>
        <w:rPr>
          <w:rFonts w:ascii="Times New Roman" w:hAnsi="Times New Roman" w:cs="Times New Roman"/>
          <w:sz w:val="28"/>
          <w:szCs w:val="28"/>
        </w:rPr>
        <w:t xml:space="preserve"> работников </w:t>
      </w:r>
      <w:r w:rsidR="009B70D0">
        <w:rPr>
          <w:rFonts w:ascii="Times New Roman" w:hAnsi="Times New Roman" w:cs="Times New Roman"/>
          <w:sz w:val="28"/>
          <w:szCs w:val="28"/>
        </w:rPr>
        <w:t>Оренбургского</w:t>
      </w:r>
      <w:r>
        <w:rPr>
          <w:rFonts w:ascii="Times New Roman" w:hAnsi="Times New Roman" w:cs="Times New Roman"/>
          <w:sz w:val="28"/>
          <w:szCs w:val="28"/>
        </w:rPr>
        <w:t xml:space="preserve"> областного отделения ВДПО</w:t>
      </w:r>
      <w:r w:rsidR="00927117" w:rsidRPr="00A00F19">
        <w:rPr>
          <w:rFonts w:ascii="Times New Roman" w:hAnsi="Times New Roman" w:cs="Times New Roman"/>
          <w:sz w:val="28"/>
          <w:szCs w:val="28"/>
        </w:rPr>
        <w:t>.</w:t>
      </w:r>
    </w:p>
    <w:p w:rsidR="00927117" w:rsidRPr="00A00F19" w:rsidRDefault="00A75A3A" w:rsidP="009271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A00F19">
        <w:rPr>
          <w:rFonts w:ascii="Times New Roman" w:hAnsi="Times New Roman" w:cs="Times New Roman"/>
          <w:sz w:val="28"/>
          <w:szCs w:val="28"/>
        </w:rPr>
        <w:t>.2</w:t>
      </w:r>
      <w:r w:rsidR="00927117" w:rsidRPr="00A00F19">
        <w:rPr>
          <w:rFonts w:ascii="Times New Roman" w:hAnsi="Times New Roman" w:cs="Times New Roman"/>
          <w:sz w:val="28"/>
          <w:szCs w:val="28"/>
        </w:rPr>
        <w:t xml:space="preserve">. </w:t>
      </w:r>
      <w:r w:rsidR="00A00F19">
        <w:rPr>
          <w:rFonts w:ascii="Times New Roman" w:hAnsi="Times New Roman" w:cs="Times New Roman"/>
          <w:sz w:val="28"/>
          <w:szCs w:val="28"/>
        </w:rPr>
        <w:t xml:space="preserve">Работникам </w:t>
      </w:r>
      <w:r w:rsidR="00C0330A">
        <w:rPr>
          <w:rFonts w:ascii="Times New Roman" w:hAnsi="Times New Roman" w:cs="Times New Roman"/>
          <w:sz w:val="28"/>
          <w:szCs w:val="28"/>
        </w:rPr>
        <w:t>Учебного центра</w:t>
      </w:r>
      <w:r w:rsidR="00927117" w:rsidRPr="00A00F19">
        <w:rPr>
          <w:rFonts w:ascii="Times New Roman" w:hAnsi="Times New Roman" w:cs="Times New Roman"/>
          <w:sz w:val="28"/>
          <w:szCs w:val="28"/>
        </w:rPr>
        <w:t xml:space="preserve">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00927117" w:rsidRPr="00A00F19">
        <w:rPr>
          <w:rFonts w:ascii="Times New Roman" w:hAnsi="Times New Roman" w:cs="Times New Roman"/>
          <w:sz w:val="28"/>
          <w:szCs w:val="28"/>
        </w:rPr>
        <w:t>сообщения</w:t>
      </w:r>
      <w:proofErr w:type="gramEnd"/>
      <w:r w:rsidR="00927117" w:rsidRPr="00A00F19">
        <w:rPr>
          <w:rFonts w:ascii="Times New Roman" w:hAnsi="Times New Roman" w:cs="Times New Roman"/>
          <w:sz w:val="28"/>
          <w:szCs w:val="28"/>
        </w:rPr>
        <w:t xml:space="preserve"> обучающимся недостоверных сведений </w:t>
      </w:r>
      <w:proofErr w:type="gramStart"/>
      <w:r w:rsidR="00927117" w:rsidRPr="00A00F19">
        <w:rPr>
          <w:rFonts w:ascii="Times New Roman" w:hAnsi="Times New Roman" w:cs="Times New Roman"/>
          <w:sz w:val="28"/>
          <w:szCs w:val="28"/>
        </w:rPr>
        <w:t>об</w:t>
      </w:r>
      <w:proofErr w:type="gramEnd"/>
      <w:r w:rsidR="00927117" w:rsidRPr="00A00F19">
        <w:rPr>
          <w:rFonts w:ascii="Times New Roman" w:hAnsi="Times New Roman" w:cs="Times New Roman"/>
          <w:sz w:val="28"/>
          <w:szCs w:val="28"/>
        </w:rPr>
        <w:t xml:space="preserve"> </w:t>
      </w:r>
      <w:proofErr w:type="gramStart"/>
      <w:r w:rsidR="00927117" w:rsidRPr="00A00F19">
        <w:rPr>
          <w:rFonts w:ascii="Times New Roman" w:hAnsi="Times New Roman" w:cs="Times New Roman"/>
          <w:sz w:val="28"/>
          <w:szCs w:val="28"/>
        </w:rPr>
        <w:t>исторических</w:t>
      </w:r>
      <w:proofErr w:type="gramEnd"/>
      <w:r w:rsidR="00927117" w:rsidRPr="00A00F19">
        <w:rPr>
          <w:rFonts w:ascii="Times New Roman" w:hAnsi="Times New Roman" w:cs="Times New Roman"/>
          <w:sz w:val="28"/>
          <w:szCs w:val="28"/>
        </w:rPr>
        <w:t xml:space="preserve">, о национальных, религиозных и культурных традициях народов, а также для побуждения обучающихся к действиям, противоречащим </w:t>
      </w:r>
      <w:hyperlink r:id="rId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927117" w:rsidRPr="00410986">
          <w:rPr>
            <w:rFonts w:ascii="Times New Roman" w:hAnsi="Times New Roman" w:cs="Times New Roman"/>
            <w:color w:val="000000"/>
            <w:sz w:val="28"/>
            <w:szCs w:val="28"/>
          </w:rPr>
          <w:t>Конституции</w:t>
        </w:r>
      </w:hyperlink>
      <w:r w:rsidR="00927117" w:rsidRPr="00A00F19">
        <w:rPr>
          <w:rFonts w:ascii="Times New Roman" w:hAnsi="Times New Roman" w:cs="Times New Roman"/>
          <w:sz w:val="28"/>
          <w:szCs w:val="28"/>
        </w:rPr>
        <w:t xml:space="preserve"> Российской Федерации.</w:t>
      </w:r>
    </w:p>
    <w:p w:rsidR="00927117" w:rsidRPr="00A00F19" w:rsidRDefault="00A75A3A" w:rsidP="009271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A00F19">
        <w:rPr>
          <w:rFonts w:ascii="Times New Roman" w:hAnsi="Times New Roman" w:cs="Times New Roman"/>
          <w:sz w:val="28"/>
          <w:szCs w:val="28"/>
        </w:rPr>
        <w:t>.3.</w:t>
      </w:r>
      <w:r w:rsidR="00927117" w:rsidRPr="00A00F19">
        <w:rPr>
          <w:rFonts w:ascii="Times New Roman" w:hAnsi="Times New Roman" w:cs="Times New Roman"/>
          <w:sz w:val="28"/>
          <w:szCs w:val="28"/>
        </w:rPr>
        <w:t xml:space="preserve"> </w:t>
      </w:r>
      <w:r w:rsidR="00A00F19">
        <w:rPr>
          <w:rFonts w:ascii="Times New Roman" w:hAnsi="Times New Roman" w:cs="Times New Roman"/>
          <w:sz w:val="28"/>
          <w:szCs w:val="28"/>
        </w:rPr>
        <w:t>Р</w:t>
      </w:r>
      <w:r w:rsidR="00927117" w:rsidRPr="00A00F19">
        <w:rPr>
          <w:rFonts w:ascii="Times New Roman" w:hAnsi="Times New Roman" w:cs="Times New Roman"/>
          <w:sz w:val="28"/>
          <w:szCs w:val="28"/>
        </w:rPr>
        <w:t xml:space="preserve">аботники </w:t>
      </w:r>
      <w:r w:rsidR="00C0330A">
        <w:rPr>
          <w:rFonts w:ascii="Times New Roman" w:hAnsi="Times New Roman" w:cs="Times New Roman"/>
          <w:sz w:val="28"/>
          <w:szCs w:val="28"/>
        </w:rPr>
        <w:t>Учебного це</w:t>
      </w:r>
      <w:r w:rsidR="00260DBA">
        <w:rPr>
          <w:rFonts w:ascii="Times New Roman" w:hAnsi="Times New Roman" w:cs="Times New Roman"/>
          <w:sz w:val="28"/>
          <w:szCs w:val="28"/>
        </w:rPr>
        <w:t>н</w:t>
      </w:r>
      <w:r w:rsidR="00C0330A">
        <w:rPr>
          <w:rFonts w:ascii="Times New Roman" w:hAnsi="Times New Roman" w:cs="Times New Roman"/>
          <w:sz w:val="28"/>
          <w:szCs w:val="28"/>
        </w:rPr>
        <w:t>тра</w:t>
      </w:r>
      <w:r w:rsidR="00A00F19">
        <w:rPr>
          <w:rFonts w:ascii="Times New Roman" w:hAnsi="Times New Roman" w:cs="Times New Roman"/>
          <w:sz w:val="28"/>
          <w:szCs w:val="28"/>
        </w:rPr>
        <w:t xml:space="preserve"> </w:t>
      </w:r>
      <w:r w:rsidR="00927117" w:rsidRPr="00A00F19">
        <w:rPr>
          <w:rFonts w:ascii="Times New Roman" w:hAnsi="Times New Roman" w:cs="Times New Roman"/>
          <w:sz w:val="28"/>
          <w:szCs w:val="28"/>
        </w:rPr>
        <w:t xml:space="preserve">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работниками обязанностей, предусмотренных </w:t>
      </w:r>
      <w:hyperlink w:anchor="Par877" w:tooltip="1. Педагогические работники обязаны:" w:history="1">
        <w:r w:rsidR="00410986" w:rsidRPr="00410986">
          <w:rPr>
            <w:rFonts w:ascii="Times New Roman" w:hAnsi="Times New Roman" w:cs="Times New Roman"/>
            <w:color w:val="000000"/>
            <w:sz w:val="28"/>
            <w:szCs w:val="28"/>
          </w:rPr>
          <w:t>п.3.1.</w:t>
        </w:r>
      </w:hyperlink>
      <w:r w:rsidR="00927117" w:rsidRPr="00A00F19">
        <w:rPr>
          <w:rFonts w:ascii="Times New Roman" w:hAnsi="Times New Roman" w:cs="Times New Roman"/>
          <w:sz w:val="28"/>
          <w:szCs w:val="28"/>
        </w:rPr>
        <w:t>, учитывается при прохождении ими аттестации.</w:t>
      </w:r>
    </w:p>
    <w:p w:rsidR="00927117" w:rsidRDefault="00927117" w:rsidP="00927117">
      <w:pPr>
        <w:pStyle w:val="ConsPlusNormal"/>
        <w:ind w:firstLine="540"/>
        <w:jc w:val="both"/>
      </w:pPr>
    </w:p>
    <w:p w:rsidR="00927117" w:rsidRPr="00410986" w:rsidRDefault="00A75A3A" w:rsidP="00410986">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9</w:t>
      </w:r>
      <w:r w:rsidR="00410986" w:rsidRPr="00410986">
        <w:rPr>
          <w:rFonts w:ascii="Times New Roman" w:hAnsi="Times New Roman" w:cs="Times New Roman"/>
          <w:b/>
          <w:sz w:val="28"/>
          <w:szCs w:val="28"/>
        </w:rPr>
        <w:t xml:space="preserve">. АТТЕСТАЦИЯ РАБОТНИКОВ </w:t>
      </w:r>
      <w:r w:rsidR="00C0330A">
        <w:rPr>
          <w:rFonts w:ascii="Times New Roman" w:hAnsi="Times New Roman" w:cs="Times New Roman"/>
          <w:b/>
          <w:sz w:val="28"/>
          <w:szCs w:val="28"/>
        </w:rPr>
        <w:t>УЧЕБНОГО ЦЕНТРА</w:t>
      </w:r>
    </w:p>
    <w:p w:rsidR="00927117" w:rsidRDefault="00927117" w:rsidP="00927117">
      <w:pPr>
        <w:pStyle w:val="ConsPlusNormal"/>
        <w:ind w:firstLine="540"/>
        <w:jc w:val="both"/>
      </w:pPr>
    </w:p>
    <w:p w:rsidR="00927117" w:rsidRPr="00410986" w:rsidRDefault="00A75A3A" w:rsidP="009271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410986">
        <w:rPr>
          <w:rFonts w:ascii="Times New Roman" w:hAnsi="Times New Roman" w:cs="Times New Roman"/>
          <w:sz w:val="28"/>
          <w:szCs w:val="28"/>
        </w:rPr>
        <w:t>.</w:t>
      </w:r>
      <w:r w:rsidR="00927117" w:rsidRPr="00410986">
        <w:rPr>
          <w:rFonts w:ascii="Times New Roman" w:hAnsi="Times New Roman" w:cs="Times New Roman"/>
          <w:sz w:val="28"/>
          <w:szCs w:val="28"/>
        </w:rPr>
        <w:t xml:space="preserve">1. Аттестация работников </w:t>
      </w:r>
      <w:r w:rsidR="00C0330A">
        <w:rPr>
          <w:rFonts w:ascii="Times New Roman" w:hAnsi="Times New Roman" w:cs="Times New Roman"/>
          <w:sz w:val="28"/>
          <w:szCs w:val="28"/>
        </w:rPr>
        <w:t>Учебного центра</w:t>
      </w:r>
      <w:r w:rsidR="00410986">
        <w:rPr>
          <w:rFonts w:ascii="Times New Roman" w:hAnsi="Times New Roman" w:cs="Times New Roman"/>
          <w:sz w:val="28"/>
          <w:szCs w:val="28"/>
        </w:rPr>
        <w:t xml:space="preserve"> </w:t>
      </w:r>
      <w:r w:rsidR="00927117" w:rsidRPr="00410986">
        <w:rPr>
          <w:rFonts w:ascii="Times New Roman" w:hAnsi="Times New Roman" w:cs="Times New Roman"/>
          <w:sz w:val="28"/>
          <w:szCs w:val="28"/>
        </w:rPr>
        <w:t xml:space="preserve">проводится в целях </w:t>
      </w:r>
      <w:r w:rsidR="00927117" w:rsidRPr="00410986">
        <w:rPr>
          <w:rFonts w:ascii="Times New Roman" w:hAnsi="Times New Roman" w:cs="Times New Roman"/>
          <w:sz w:val="28"/>
          <w:szCs w:val="28"/>
        </w:rPr>
        <w:lastRenderedPageBreak/>
        <w:t>подтверждения соответствия работников занимаемым ими должностям на основе оценки их профессиональной деятельности и по желанию работников в целях установления квалификационной категории.</w:t>
      </w:r>
    </w:p>
    <w:p w:rsidR="00927117" w:rsidRPr="00410986" w:rsidRDefault="00A75A3A" w:rsidP="009271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410986">
        <w:rPr>
          <w:rFonts w:ascii="Times New Roman" w:hAnsi="Times New Roman" w:cs="Times New Roman"/>
          <w:sz w:val="28"/>
          <w:szCs w:val="28"/>
        </w:rPr>
        <w:t>.</w:t>
      </w:r>
      <w:r w:rsidR="00927117" w:rsidRPr="00410986">
        <w:rPr>
          <w:rFonts w:ascii="Times New Roman" w:hAnsi="Times New Roman" w:cs="Times New Roman"/>
          <w:sz w:val="28"/>
          <w:szCs w:val="28"/>
        </w:rPr>
        <w:t>2. Проведение аттестации работников</w:t>
      </w:r>
      <w:r w:rsidR="00410986">
        <w:rPr>
          <w:rFonts w:ascii="Times New Roman" w:hAnsi="Times New Roman" w:cs="Times New Roman"/>
          <w:sz w:val="28"/>
          <w:szCs w:val="28"/>
        </w:rPr>
        <w:t xml:space="preserve"> </w:t>
      </w:r>
      <w:r w:rsidR="00C0330A">
        <w:rPr>
          <w:rFonts w:ascii="Times New Roman" w:hAnsi="Times New Roman" w:cs="Times New Roman"/>
          <w:sz w:val="28"/>
          <w:szCs w:val="28"/>
        </w:rPr>
        <w:t>Учебного центра</w:t>
      </w:r>
      <w:r w:rsidR="00927117" w:rsidRPr="00410986">
        <w:rPr>
          <w:rFonts w:ascii="Times New Roman" w:hAnsi="Times New Roman" w:cs="Times New Roman"/>
          <w:sz w:val="28"/>
          <w:szCs w:val="28"/>
        </w:rPr>
        <w:t xml:space="preserve"> в целях подтверждения соответствия работников занимаемым ими должностям осуществляется один раз в пять лет на основе оценки их профессиональной деятельности аттестационн</w:t>
      </w:r>
      <w:r w:rsidR="00410986">
        <w:rPr>
          <w:rFonts w:ascii="Times New Roman" w:hAnsi="Times New Roman" w:cs="Times New Roman"/>
          <w:sz w:val="28"/>
          <w:szCs w:val="28"/>
        </w:rPr>
        <w:t xml:space="preserve">ой </w:t>
      </w:r>
      <w:r w:rsidR="00927117" w:rsidRPr="00410986">
        <w:rPr>
          <w:rFonts w:ascii="Times New Roman" w:hAnsi="Times New Roman" w:cs="Times New Roman"/>
          <w:sz w:val="28"/>
          <w:szCs w:val="28"/>
        </w:rPr>
        <w:t>комисси</w:t>
      </w:r>
      <w:r w:rsidR="00410986">
        <w:rPr>
          <w:rFonts w:ascii="Times New Roman" w:hAnsi="Times New Roman" w:cs="Times New Roman"/>
          <w:sz w:val="28"/>
          <w:szCs w:val="28"/>
        </w:rPr>
        <w:t xml:space="preserve">ей </w:t>
      </w:r>
      <w:r w:rsidR="001B54DC">
        <w:rPr>
          <w:rFonts w:ascii="Times New Roman" w:hAnsi="Times New Roman" w:cs="Times New Roman"/>
          <w:sz w:val="28"/>
          <w:szCs w:val="28"/>
        </w:rPr>
        <w:t>Оренбургского</w:t>
      </w:r>
      <w:r w:rsidR="00410986">
        <w:rPr>
          <w:rFonts w:ascii="Times New Roman" w:hAnsi="Times New Roman" w:cs="Times New Roman"/>
          <w:sz w:val="28"/>
          <w:szCs w:val="28"/>
        </w:rPr>
        <w:t xml:space="preserve"> областного отделения ВДПО</w:t>
      </w:r>
      <w:r w:rsidR="00927117" w:rsidRPr="00410986">
        <w:rPr>
          <w:rFonts w:ascii="Times New Roman" w:hAnsi="Times New Roman" w:cs="Times New Roman"/>
          <w:sz w:val="28"/>
          <w:szCs w:val="28"/>
        </w:rPr>
        <w:t>.</w:t>
      </w:r>
    </w:p>
    <w:p w:rsidR="00927117" w:rsidRPr="00410986" w:rsidRDefault="00902EB3" w:rsidP="009271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410986">
        <w:rPr>
          <w:rFonts w:ascii="Times New Roman" w:hAnsi="Times New Roman" w:cs="Times New Roman"/>
          <w:sz w:val="28"/>
          <w:szCs w:val="28"/>
        </w:rPr>
        <w:t>.3</w:t>
      </w:r>
      <w:r w:rsidR="00927117" w:rsidRPr="00410986">
        <w:rPr>
          <w:rFonts w:ascii="Times New Roman" w:hAnsi="Times New Roman" w:cs="Times New Roman"/>
          <w:sz w:val="28"/>
          <w:szCs w:val="28"/>
        </w:rPr>
        <w:t>. Порядок проведения аттестации работников</w:t>
      </w:r>
      <w:r w:rsidR="00410986">
        <w:rPr>
          <w:rFonts w:ascii="Times New Roman" w:hAnsi="Times New Roman" w:cs="Times New Roman"/>
          <w:sz w:val="28"/>
          <w:szCs w:val="28"/>
        </w:rPr>
        <w:t xml:space="preserve"> </w:t>
      </w:r>
      <w:r w:rsidR="00C0330A">
        <w:rPr>
          <w:rFonts w:ascii="Times New Roman" w:hAnsi="Times New Roman" w:cs="Times New Roman"/>
          <w:sz w:val="28"/>
          <w:szCs w:val="28"/>
        </w:rPr>
        <w:t>Учебного центра</w:t>
      </w:r>
      <w:r w:rsidR="00410986">
        <w:rPr>
          <w:rFonts w:ascii="Times New Roman" w:hAnsi="Times New Roman" w:cs="Times New Roman"/>
          <w:sz w:val="28"/>
          <w:szCs w:val="28"/>
        </w:rPr>
        <w:t xml:space="preserve"> осуществляется в соответствии с приказом </w:t>
      </w:r>
      <w:proofErr w:type="spellStart"/>
      <w:r w:rsidR="00410986">
        <w:rPr>
          <w:rFonts w:ascii="Times New Roman" w:hAnsi="Times New Roman" w:cs="Times New Roman"/>
          <w:sz w:val="28"/>
          <w:szCs w:val="28"/>
        </w:rPr>
        <w:t>Минобрнауки</w:t>
      </w:r>
      <w:proofErr w:type="spellEnd"/>
      <w:r w:rsidR="00410986">
        <w:rPr>
          <w:rFonts w:ascii="Times New Roman" w:hAnsi="Times New Roman" w:cs="Times New Roman"/>
          <w:sz w:val="28"/>
          <w:szCs w:val="28"/>
        </w:rPr>
        <w:t xml:space="preserve"> РФ «Об утверждении порядка проведения аттестации педагогических работников организаций, осуществляющих образовательную деятельность» № 276 от 07.04.2014г</w:t>
      </w:r>
      <w:r w:rsidR="00927117" w:rsidRPr="00410986">
        <w:rPr>
          <w:rFonts w:ascii="Times New Roman" w:hAnsi="Times New Roman" w:cs="Times New Roman"/>
          <w:sz w:val="28"/>
          <w:szCs w:val="28"/>
        </w:rPr>
        <w:t>.</w:t>
      </w:r>
    </w:p>
    <w:p w:rsidR="00EC262B" w:rsidRPr="001258F8" w:rsidRDefault="0010271A" w:rsidP="0010271A">
      <w:pPr>
        <w:pStyle w:val="a5"/>
        <w:spacing w:before="0" w:beforeAutospacing="0" w:after="0" w:afterAutospacing="0"/>
        <w:ind w:firstLine="540"/>
        <w:jc w:val="both"/>
        <w:rPr>
          <w:sz w:val="28"/>
          <w:szCs w:val="28"/>
        </w:rPr>
      </w:pPr>
      <w:r>
        <w:rPr>
          <w:sz w:val="28"/>
          <w:szCs w:val="28"/>
        </w:rPr>
        <w:t xml:space="preserve"> </w:t>
      </w:r>
    </w:p>
    <w:p w:rsidR="00E515B9" w:rsidRPr="00E515B9" w:rsidRDefault="00902EB3" w:rsidP="00CB2EBA">
      <w:pPr>
        <w:pStyle w:val="a5"/>
        <w:spacing w:before="0" w:beforeAutospacing="0" w:after="0" w:afterAutospacing="0"/>
        <w:jc w:val="center"/>
        <w:rPr>
          <w:b/>
          <w:bCs/>
          <w:color w:val="000000"/>
          <w:sz w:val="28"/>
          <w:szCs w:val="28"/>
        </w:rPr>
      </w:pPr>
      <w:r>
        <w:rPr>
          <w:b/>
          <w:bCs/>
          <w:color w:val="000000"/>
          <w:sz w:val="28"/>
          <w:szCs w:val="28"/>
        </w:rPr>
        <w:t>10</w:t>
      </w:r>
      <w:r w:rsidR="00CB2EBA" w:rsidRPr="00E515B9">
        <w:rPr>
          <w:b/>
          <w:bCs/>
          <w:color w:val="000000"/>
          <w:sz w:val="28"/>
          <w:szCs w:val="28"/>
        </w:rPr>
        <w:t xml:space="preserve">. </w:t>
      </w:r>
      <w:r w:rsidR="00CF059B" w:rsidRPr="00E515B9">
        <w:rPr>
          <w:b/>
          <w:bCs/>
          <w:color w:val="000000"/>
          <w:sz w:val="28"/>
          <w:szCs w:val="28"/>
        </w:rPr>
        <w:t xml:space="preserve">НАЗНАЧЕНИЕ </w:t>
      </w:r>
      <w:r w:rsidR="00E515B9" w:rsidRPr="00E515B9">
        <w:rPr>
          <w:b/>
          <w:bCs/>
          <w:color w:val="000000"/>
          <w:sz w:val="28"/>
          <w:szCs w:val="28"/>
        </w:rPr>
        <w:t xml:space="preserve">И ОРГАНИЗАЦИЯ </w:t>
      </w:r>
    </w:p>
    <w:p w:rsidR="00EC262B" w:rsidRPr="00E515B9" w:rsidRDefault="00CF197F" w:rsidP="00CB2EBA">
      <w:pPr>
        <w:pStyle w:val="a5"/>
        <w:spacing w:before="0" w:beforeAutospacing="0" w:after="0" w:afterAutospacing="0"/>
        <w:jc w:val="center"/>
        <w:rPr>
          <w:b/>
          <w:bCs/>
          <w:color w:val="000000"/>
          <w:sz w:val="28"/>
          <w:szCs w:val="28"/>
        </w:rPr>
      </w:pPr>
      <w:r w:rsidRPr="00E515B9">
        <w:rPr>
          <w:b/>
          <w:bCs/>
          <w:color w:val="000000"/>
          <w:sz w:val="28"/>
          <w:szCs w:val="28"/>
        </w:rPr>
        <w:t>ДОПОЛНИТЕЛЬНО</w:t>
      </w:r>
      <w:r w:rsidR="00CF059B" w:rsidRPr="00E515B9">
        <w:rPr>
          <w:b/>
          <w:bCs/>
          <w:color w:val="000000"/>
          <w:sz w:val="28"/>
          <w:szCs w:val="28"/>
        </w:rPr>
        <w:t>ГО</w:t>
      </w:r>
      <w:r w:rsidR="00E515B9" w:rsidRPr="00E515B9">
        <w:rPr>
          <w:b/>
          <w:bCs/>
          <w:color w:val="000000"/>
          <w:sz w:val="28"/>
          <w:szCs w:val="28"/>
        </w:rPr>
        <w:t xml:space="preserve"> </w:t>
      </w:r>
      <w:r w:rsidRPr="00E515B9">
        <w:rPr>
          <w:b/>
          <w:bCs/>
          <w:color w:val="000000"/>
          <w:sz w:val="28"/>
          <w:szCs w:val="28"/>
        </w:rPr>
        <w:t xml:space="preserve"> ПРОФЕССИОНАЛЬНО</w:t>
      </w:r>
      <w:r w:rsidR="00CF059B" w:rsidRPr="00E515B9">
        <w:rPr>
          <w:b/>
          <w:bCs/>
          <w:color w:val="000000"/>
          <w:sz w:val="28"/>
          <w:szCs w:val="28"/>
        </w:rPr>
        <w:t>ГО</w:t>
      </w:r>
      <w:r w:rsidRPr="00E515B9">
        <w:rPr>
          <w:b/>
          <w:bCs/>
          <w:color w:val="000000"/>
          <w:sz w:val="28"/>
          <w:szCs w:val="28"/>
        </w:rPr>
        <w:t xml:space="preserve"> ОБРАЗОВАНИ</w:t>
      </w:r>
      <w:r w:rsidR="00CF059B" w:rsidRPr="00E515B9">
        <w:rPr>
          <w:b/>
          <w:bCs/>
          <w:color w:val="000000"/>
          <w:sz w:val="28"/>
          <w:szCs w:val="28"/>
        </w:rPr>
        <w:t>Я</w:t>
      </w:r>
    </w:p>
    <w:p w:rsidR="00CB2EBA" w:rsidRPr="00CF059B" w:rsidRDefault="00CB2EBA" w:rsidP="0019566A">
      <w:pPr>
        <w:pStyle w:val="a5"/>
        <w:spacing w:before="0" w:beforeAutospacing="0" w:after="0" w:afterAutospacing="0"/>
        <w:jc w:val="center"/>
        <w:outlineLvl w:val="0"/>
        <w:rPr>
          <w:color w:val="FF0000"/>
        </w:rPr>
      </w:pPr>
    </w:p>
    <w:p w:rsidR="004234F1" w:rsidRPr="00CF197F" w:rsidRDefault="00902EB3" w:rsidP="004234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CF197F">
        <w:rPr>
          <w:rFonts w:ascii="Times New Roman" w:hAnsi="Times New Roman" w:cs="Times New Roman"/>
          <w:sz w:val="28"/>
          <w:szCs w:val="28"/>
        </w:rPr>
        <w:t xml:space="preserve">.1. </w:t>
      </w:r>
      <w:r w:rsidR="004234F1" w:rsidRPr="00CF197F">
        <w:rPr>
          <w:rFonts w:ascii="Times New Roman" w:hAnsi="Times New Roman" w:cs="Times New Roman"/>
          <w:sz w:val="28"/>
          <w:szCs w:val="28"/>
        </w:rPr>
        <w:t xml:space="preserve">Дополнительное профессиональное образование </w:t>
      </w:r>
      <w:r w:rsidR="00CF059B">
        <w:rPr>
          <w:rFonts w:ascii="Times New Roman" w:hAnsi="Times New Roman" w:cs="Times New Roman"/>
          <w:sz w:val="28"/>
          <w:szCs w:val="28"/>
        </w:rPr>
        <w:t>предназначено для</w:t>
      </w:r>
      <w:r w:rsidR="004234F1" w:rsidRPr="00CF197F">
        <w:rPr>
          <w:rFonts w:ascii="Times New Roman" w:hAnsi="Times New Roman" w:cs="Times New Roman"/>
          <w:sz w:val="28"/>
          <w:szCs w:val="28"/>
        </w:rPr>
        <w:t xml:space="preserve"> удовлетворени</w:t>
      </w:r>
      <w:r w:rsidR="00CF059B">
        <w:rPr>
          <w:rFonts w:ascii="Times New Roman" w:hAnsi="Times New Roman" w:cs="Times New Roman"/>
          <w:sz w:val="28"/>
          <w:szCs w:val="28"/>
        </w:rPr>
        <w:t>я</w:t>
      </w:r>
      <w:r w:rsidR="004234F1" w:rsidRPr="00CF197F">
        <w:rPr>
          <w:rFonts w:ascii="Times New Roman" w:hAnsi="Times New Roman" w:cs="Times New Roman"/>
          <w:sz w:val="28"/>
          <w:szCs w:val="28"/>
        </w:rPr>
        <w:t xml:space="preserve">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4234F1" w:rsidRPr="00CF197F" w:rsidRDefault="00902EB3" w:rsidP="004234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CF197F">
        <w:rPr>
          <w:rFonts w:ascii="Times New Roman" w:hAnsi="Times New Roman" w:cs="Times New Roman"/>
          <w:sz w:val="28"/>
          <w:szCs w:val="28"/>
        </w:rPr>
        <w:t>.</w:t>
      </w:r>
      <w:r w:rsidR="004234F1" w:rsidRPr="00CF197F">
        <w:rPr>
          <w:rFonts w:ascii="Times New Roman" w:hAnsi="Times New Roman" w:cs="Times New Roman"/>
          <w:sz w:val="28"/>
          <w:szCs w:val="28"/>
        </w:rPr>
        <w:t>2. Дополнительное профессиональное образование осуществляется посредством реализации программ повышения квалификации.</w:t>
      </w:r>
    </w:p>
    <w:p w:rsidR="004234F1" w:rsidRPr="00CF197F" w:rsidRDefault="00902EB3" w:rsidP="004234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CF197F">
        <w:rPr>
          <w:rFonts w:ascii="Times New Roman" w:hAnsi="Times New Roman" w:cs="Times New Roman"/>
          <w:sz w:val="28"/>
          <w:szCs w:val="28"/>
        </w:rPr>
        <w:t>.</w:t>
      </w:r>
      <w:r w:rsidR="004234F1" w:rsidRPr="00CF197F">
        <w:rPr>
          <w:rFonts w:ascii="Times New Roman" w:hAnsi="Times New Roman" w:cs="Times New Roman"/>
          <w:sz w:val="28"/>
          <w:szCs w:val="28"/>
        </w:rPr>
        <w:t>3. К освоению дополнительных профессиональных программ допускаются:</w:t>
      </w:r>
    </w:p>
    <w:p w:rsidR="004234F1" w:rsidRPr="00CF197F" w:rsidRDefault="00CF197F" w:rsidP="004234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234F1" w:rsidRPr="00CF197F">
        <w:rPr>
          <w:rFonts w:ascii="Times New Roman" w:hAnsi="Times New Roman" w:cs="Times New Roman"/>
          <w:sz w:val="28"/>
          <w:szCs w:val="28"/>
        </w:rPr>
        <w:t xml:space="preserve"> лица, имеющие среднее профессиональное и (или) высшее образование;</w:t>
      </w:r>
    </w:p>
    <w:p w:rsidR="004234F1" w:rsidRPr="00CF197F" w:rsidRDefault="00CF197F" w:rsidP="004234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4234F1" w:rsidRPr="00CF197F">
        <w:rPr>
          <w:rFonts w:ascii="Times New Roman" w:hAnsi="Times New Roman" w:cs="Times New Roman"/>
          <w:sz w:val="28"/>
          <w:szCs w:val="28"/>
        </w:rPr>
        <w:t xml:space="preserve"> лица, получающие среднее профессиональное и (или) высшее образование.</w:t>
      </w:r>
    </w:p>
    <w:p w:rsidR="004234F1" w:rsidRPr="00CF197F" w:rsidRDefault="0081037B" w:rsidP="004234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CF059B">
        <w:rPr>
          <w:rFonts w:ascii="Times New Roman" w:hAnsi="Times New Roman" w:cs="Times New Roman"/>
          <w:sz w:val="28"/>
          <w:szCs w:val="28"/>
        </w:rPr>
        <w:t>.</w:t>
      </w:r>
      <w:r w:rsidR="004234F1" w:rsidRPr="00CF197F">
        <w:rPr>
          <w:rFonts w:ascii="Times New Roman" w:hAnsi="Times New Roman" w:cs="Times New Roman"/>
          <w:sz w:val="28"/>
          <w:szCs w:val="28"/>
        </w:rPr>
        <w:t xml:space="preserve">4. Программа повышения квалификации </w:t>
      </w:r>
      <w:r w:rsidR="00CF059B">
        <w:rPr>
          <w:rFonts w:ascii="Times New Roman" w:hAnsi="Times New Roman" w:cs="Times New Roman"/>
          <w:sz w:val="28"/>
          <w:szCs w:val="28"/>
        </w:rPr>
        <w:t>предназначена</w:t>
      </w:r>
      <w:r w:rsidR="004234F1" w:rsidRPr="00CF197F">
        <w:rPr>
          <w:rFonts w:ascii="Times New Roman" w:hAnsi="Times New Roman" w:cs="Times New Roman"/>
          <w:sz w:val="28"/>
          <w:szCs w:val="28"/>
        </w:rPr>
        <w:t xml:space="preserve"> </w:t>
      </w:r>
      <w:r w:rsidR="00CF059B">
        <w:rPr>
          <w:rFonts w:ascii="Times New Roman" w:hAnsi="Times New Roman" w:cs="Times New Roman"/>
          <w:sz w:val="28"/>
          <w:szCs w:val="28"/>
        </w:rPr>
        <w:t>для</w:t>
      </w:r>
      <w:r w:rsidR="004234F1" w:rsidRPr="00CF197F">
        <w:rPr>
          <w:rFonts w:ascii="Times New Roman" w:hAnsi="Times New Roman" w:cs="Times New Roman"/>
          <w:sz w:val="28"/>
          <w:szCs w:val="28"/>
        </w:rPr>
        <w:t xml:space="preserve"> совершенствовани</w:t>
      </w:r>
      <w:r w:rsidR="00CF059B">
        <w:rPr>
          <w:rFonts w:ascii="Times New Roman" w:hAnsi="Times New Roman" w:cs="Times New Roman"/>
          <w:sz w:val="28"/>
          <w:szCs w:val="28"/>
        </w:rPr>
        <w:t>я</w:t>
      </w:r>
      <w:r w:rsidR="004234F1" w:rsidRPr="00CF197F">
        <w:rPr>
          <w:rFonts w:ascii="Times New Roman" w:hAnsi="Times New Roman" w:cs="Times New Roman"/>
          <w:sz w:val="28"/>
          <w:szCs w:val="28"/>
        </w:rPr>
        <w:t xml:space="preserve"> и (или) получени</w:t>
      </w:r>
      <w:r w:rsidR="00CF059B">
        <w:rPr>
          <w:rFonts w:ascii="Times New Roman" w:hAnsi="Times New Roman" w:cs="Times New Roman"/>
          <w:sz w:val="28"/>
          <w:szCs w:val="28"/>
        </w:rPr>
        <w:t>я</w:t>
      </w:r>
      <w:r w:rsidR="004234F1" w:rsidRPr="00CF197F">
        <w:rPr>
          <w:rFonts w:ascii="Times New Roman" w:hAnsi="Times New Roman" w:cs="Times New Roman"/>
          <w:sz w:val="28"/>
          <w:szCs w:val="28"/>
        </w:rPr>
        <w:t xml:space="preserve"> новой компетенции, необходимой для профессиональной деятельности, и (или) повышени</w:t>
      </w:r>
      <w:r w:rsidR="00CF059B">
        <w:rPr>
          <w:rFonts w:ascii="Times New Roman" w:hAnsi="Times New Roman" w:cs="Times New Roman"/>
          <w:sz w:val="28"/>
          <w:szCs w:val="28"/>
        </w:rPr>
        <w:t>я</w:t>
      </w:r>
      <w:r w:rsidR="004234F1" w:rsidRPr="00CF197F">
        <w:rPr>
          <w:rFonts w:ascii="Times New Roman" w:hAnsi="Times New Roman" w:cs="Times New Roman"/>
          <w:sz w:val="28"/>
          <w:szCs w:val="28"/>
        </w:rPr>
        <w:t xml:space="preserve"> профессионального уровня в рамках имеющейся квалификации.</w:t>
      </w:r>
    </w:p>
    <w:p w:rsidR="00CF059B" w:rsidRDefault="0081037B" w:rsidP="004234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4234F1" w:rsidRPr="00CF197F">
        <w:rPr>
          <w:rFonts w:ascii="Times New Roman" w:hAnsi="Times New Roman" w:cs="Times New Roman"/>
          <w:sz w:val="28"/>
          <w:szCs w:val="28"/>
        </w:rPr>
        <w:t>.</w:t>
      </w:r>
      <w:r w:rsidR="00CF059B">
        <w:rPr>
          <w:rFonts w:ascii="Times New Roman" w:hAnsi="Times New Roman" w:cs="Times New Roman"/>
          <w:sz w:val="28"/>
          <w:szCs w:val="28"/>
        </w:rPr>
        <w:t>5.</w:t>
      </w:r>
      <w:r w:rsidR="004234F1" w:rsidRPr="00CF197F">
        <w:rPr>
          <w:rFonts w:ascii="Times New Roman" w:hAnsi="Times New Roman" w:cs="Times New Roman"/>
          <w:sz w:val="28"/>
          <w:szCs w:val="28"/>
        </w:rPr>
        <w:t xml:space="preserve"> Содержание дополнительной профессиональной программы определяется образовательной программой, разработанной </w:t>
      </w:r>
      <w:r w:rsidR="00CF059B">
        <w:rPr>
          <w:rFonts w:ascii="Times New Roman" w:hAnsi="Times New Roman" w:cs="Times New Roman"/>
          <w:sz w:val="28"/>
          <w:szCs w:val="28"/>
        </w:rPr>
        <w:t xml:space="preserve">работниками </w:t>
      </w:r>
      <w:r w:rsidR="00260DBA">
        <w:rPr>
          <w:rFonts w:ascii="Times New Roman" w:hAnsi="Times New Roman" w:cs="Times New Roman"/>
          <w:sz w:val="28"/>
          <w:szCs w:val="28"/>
        </w:rPr>
        <w:t>Учебного центра</w:t>
      </w:r>
      <w:r w:rsidR="00CF059B">
        <w:rPr>
          <w:rFonts w:ascii="Times New Roman" w:hAnsi="Times New Roman" w:cs="Times New Roman"/>
          <w:sz w:val="28"/>
          <w:szCs w:val="28"/>
        </w:rPr>
        <w:t xml:space="preserve"> </w:t>
      </w:r>
      <w:r w:rsidR="004234F1" w:rsidRPr="00CF197F">
        <w:rPr>
          <w:rFonts w:ascii="Times New Roman" w:hAnsi="Times New Roman" w:cs="Times New Roman"/>
          <w:sz w:val="28"/>
          <w:szCs w:val="28"/>
        </w:rPr>
        <w:t xml:space="preserve">и утвержденной </w:t>
      </w:r>
      <w:r w:rsidR="00CF059B">
        <w:rPr>
          <w:rFonts w:ascii="Times New Roman" w:hAnsi="Times New Roman" w:cs="Times New Roman"/>
          <w:sz w:val="28"/>
          <w:szCs w:val="28"/>
        </w:rPr>
        <w:t xml:space="preserve">председателем совета </w:t>
      </w:r>
      <w:r w:rsidR="001B54DC">
        <w:rPr>
          <w:rFonts w:ascii="Times New Roman" w:hAnsi="Times New Roman" w:cs="Times New Roman"/>
          <w:sz w:val="28"/>
          <w:szCs w:val="28"/>
        </w:rPr>
        <w:t>Оренбургского</w:t>
      </w:r>
      <w:r w:rsidR="00CF059B">
        <w:rPr>
          <w:rFonts w:ascii="Times New Roman" w:hAnsi="Times New Roman" w:cs="Times New Roman"/>
          <w:sz w:val="28"/>
          <w:szCs w:val="28"/>
        </w:rPr>
        <w:t xml:space="preserve"> областного отделения ВДПО</w:t>
      </w:r>
      <w:r w:rsidR="004234F1" w:rsidRPr="00CF197F">
        <w:rPr>
          <w:rFonts w:ascii="Times New Roman" w:hAnsi="Times New Roman" w:cs="Times New Roman"/>
          <w:sz w:val="28"/>
          <w:szCs w:val="28"/>
        </w:rPr>
        <w:t>.</w:t>
      </w:r>
      <w:r w:rsidR="00CF059B">
        <w:rPr>
          <w:rFonts w:ascii="Times New Roman" w:hAnsi="Times New Roman" w:cs="Times New Roman"/>
          <w:sz w:val="28"/>
          <w:szCs w:val="28"/>
        </w:rPr>
        <w:t xml:space="preserve"> </w:t>
      </w:r>
    </w:p>
    <w:p w:rsidR="004234F1" w:rsidRPr="00CF197F" w:rsidRDefault="00CF059B" w:rsidP="004234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4234F1" w:rsidRPr="00CF197F">
        <w:rPr>
          <w:rFonts w:ascii="Times New Roman" w:hAnsi="Times New Roman" w:cs="Times New Roman"/>
          <w:sz w:val="28"/>
          <w:szCs w:val="28"/>
        </w:rPr>
        <w:t>ополнительны</w:t>
      </w:r>
      <w:r>
        <w:rPr>
          <w:rFonts w:ascii="Times New Roman" w:hAnsi="Times New Roman" w:cs="Times New Roman"/>
          <w:sz w:val="28"/>
          <w:szCs w:val="28"/>
        </w:rPr>
        <w:t>е</w:t>
      </w:r>
      <w:r w:rsidR="004234F1" w:rsidRPr="00CF197F">
        <w:rPr>
          <w:rFonts w:ascii="Times New Roman" w:hAnsi="Times New Roman" w:cs="Times New Roman"/>
          <w:sz w:val="28"/>
          <w:szCs w:val="28"/>
        </w:rPr>
        <w:t xml:space="preserve"> профессиональны</w:t>
      </w:r>
      <w:r>
        <w:rPr>
          <w:rFonts w:ascii="Times New Roman" w:hAnsi="Times New Roman" w:cs="Times New Roman"/>
          <w:sz w:val="28"/>
          <w:szCs w:val="28"/>
        </w:rPr>
        <w:t>е</w:t>
      </w:r>
      <w:r w:rsidR="004234F1" w:rsidRPr="00CF197F">
        <w:rPr>
          <w:rFonts w:ascii="Times New Roman" w:hAnsi="Times New Roman" w:cs="Times New Roman"/>
          <w:sz w:val="28"/>
          <w:szCs w:val="28"/>
        </w:rPr>
        <w:t xml:space="preserve"> программ</w:t>
      </w:r>
      <w:r>
        <w:rPr>
          <w:rFonts w:ascii="Times New Roman" w:hAnsi="Times New Roman" w:cs="Times New Roman"/>
          <w:sz w:val="28"/>
          <w:szCs w:val="28"/>
        </w:rPr>
        <w:t>ы</w:t>
      </w:r>
      <w:r w:rsidR="004234F1" w:rsidRPr="00CF197F">
        <w:rPr>
          <w:rFonts w:ascii="Times New Roman" w:hAnsi="Times New Roman" w:cs="Times New Roman"/>
          <w:sz w:val="28"/>
          <w:szCs w:val="28"/>
        </w:rPr>
        <w:t xml:space="preserve"> учитыва</w:t>
      </w:r>
      <w:r>
        <w:rPr>
          <w:rFonts w:ascii="Times New Roman" w:hAnsi="Times New Roman" w:cs="Times New Roman"/>
          <w:sz w:val="28"/>
          <w:szCs w:val="28"/>
        </w:rPr>
        <w:t>ют</w:t>
      </w:r>
      <w:r w:rsidR="004234F1" w:rsidRPr="00CF197F">
        <w:rPr>
          <w:rFonts w:ascii="Times New Roman" w:hAnsi="Times New Roman" w:cs="Times New Roman"/>
          <w:sz w:val="28"/>
          <w:szCs w:val="28"/>
        </w:rPr>
        <w:t xml:space="preserve"> </w:t>
      </w:r>
      <w:hyperlink r:id="rId6" w:tooltip="Справочная информация: &quot;Профессиональные стандарты&quot; (Материал подготовлен специалистами КонсультантПлюс){КонсультантПлюс}" w:history="1">
        <w:r w:rsidR="004234F1" w:rsidRPr="00CF059B">
          <w:rPr>
            <w:rFonts w:ascii="Times New Roman" w:hAnsi="Times New Roman" w:cs="Times New Roman"/>
            <w:color w:val="000000"/>
            <w:sz w:val="28"/>
            <w:szCs w:val="28"/>
          </w:rPr>
          <w:t>профессиональные стандарты</w:t>
        </w:r>
      </w:hyperlink>
      <w:r w:rsidR="004234F1" w:rsidRPr="00CF059B">
        <w:rPr>
          <w:rFonts w:ascii="Times New Roman" w:hAnsi="Times New Roman" w:cs="Times New Roman"/>
          <w:color w:val="000000"/>
          <w:sz w:val="28"/>
          <w:szCs w:val="28"/>
        </w:rPr>
        <w:t>,</w:t>
      </w:r>
      <w:r w:rsidR="004234F1" w:rsidRPr="00CF197F">
        <w:rPr>
          <w:rFonts w:ascii="Times New Roman" w:hAnsi="Times New Roman" w:cs="Times New Roman"/>
          <w:sz w:val="28"/>
          <w:szCs w:val="28"/>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w:t>
      </w:r>
      <w:r>
        <w:rPr>
          <w:rFonts w:ascii="Times New Roman" w:hAnsi="Times New Roman" w:cs="Times New Roman"/>
          <w:sz w:val="28"/>
          <w:szCs w:val="28"/>
        </w:rPr>
        <w:t>лнения должностных обязанностей</w:t>
      </w:r>
      <w:r w:rsidR="004234F1" w:rsidRPr="00CF197F">
        <w:rPr>
          <w:rFonts w:ascii="Times New Roman" w:hAnsi="Times New Roman" w:cs="Times New Roman"/>
          <w:sz w:val="28"/>
          <w:szCs w:val="28"/>
        </w:rPr>
        <w:t>.</w:t>
      </w:r>
    </w:p>
    <w:p w:rsidR="004234F1" w:rsidRDefault="0081037B" w:rsidP="004234F1">
      <w:pPr>
        <w:pStyle w:val="ConsPlusNormal"/>
        <w:ind w:firstLine="540"/>
        <w:jc w:val="both"/>
        <w:rPr>
          <w:rFonts w:ascii="Times New Roman" w:hAnsi="Times New Roman" w:cs="Times New Roman"/>
          <w:sz w:val="28"/>
          <w:szCs w:val="28"/>
        </w:rPr>
      </w:pPr>
      <w:r w:rsidRPr="002D120F">
        <w:rPr>
          <w:rFonts w:ascii="Times New Roman" w:hAnsi="Times New Roman" w:cs="Times New Roman"/>
          <w:sz w:val="28"/>
          <w:szCs w:val="28"/>
        </w:rPr>
        <w:t>10</w:t>
      </w:r>
      <w:r w:rsidR="00CF059B" w:rsidRPr="002D120F">
        <w:rPr>
          <w:rFonts w:ascii="Times New Roman" w:hAnsi="Times New Roman" w:cs="Times New Roman"/>
          <w:sz w:val="28"/>
          <w:szCs w:val="28"/>
        </w:rPr>
        <w:t xml:space="preserve">.6. </w:t>
      </w:r>
      <w:r w:rsidR="004234F1" w:rsidRPr="002D120F">
        <w:rPr>
          <w:rFonts w:ascii="Times New Roman" w:hAnsi="Times New Roman" w:cs="Times New Roman"/>
          <w:sz w:val="28"/>
          <w:szCs w:val="28"/>
        </w:rPr>
        <w:t xml:space="preserve">Обучение </w:t>
      </w:r>
      <w:r w:rsidR="00260DBA" w:rsidRPr="002D120F">
        <w:rPr>
          <w:rFonts w:ascii="Times New Roman" w:hAnsi="Times New Roman" w:cs="Times New Roman"/>
          <w:sz w:val="28"/>
          <w:szCs w:val="28"/>
        </w:rPr>
        <w:t xml:space="preserve">в Учебном центре </w:t>
      </w:r>
      <w:r w:rsidR="001B54DC" w:rsidRPr="002D120F">
        <w:rPr>
          <w:rFonts w:ascii="Times New Roman" w:hAnsi="Times New Roman" w:cs="Times New Roman"/>
          <w:sz w:val="28"/>
          <w:szCs w:val="28"/>
        </w:rPr>
        <w:t>Оренбургского</w:t>
      </w:r>
      <w:r w:rsidR="00CF059B" w:rsidRPr="002D120F">
        <w:rPr>
          <w:rFonts w:ascii="Times New Roman" w:hAnsi="Times New Roman" w:cs="Times New Roman"/>
          <w:sz w:val="28"/>
          <w:szCs w:val="28"/>
        </w:rPr>
        <w:t xml:space="preserve"> областного отделения ВДПО </w:t>
      </w:r>
      <w:r w:rsidR="004234F1" w:rsidRPr="002D120F">
        <w:rPr>
          <w:rFonts w:ascii="Times New Roman" w:hAnsi="Times New Roman" w:cs="Times New Roman"/>
          <w:sz w:val="28"/>
          <w:szCs w:val="28"/>
        </w:rPr>
        <w:t>по дополнительным</w:t>
      </w:r>
      <w:r w:rsidR="004234F1" w:rsidRPr="00CF197F">
        <w:rPr>
          <w:rFonts w:ascii="Times New Roman" w:hAnsi="Times New Roman" w:cs="Times New Roman"/>
          <w:sz w:val="28"/>
          <w:szCs w:val="28"/>
        </w:rPr>
        <w:t xml:space="preserve"> профессиональным программам осуществляется единовременно и непрерывно.</w:t>
      </w:r>
      <w:r w:rsidR="00CF059B" w:rsidRPr="00CF059B">
        <w:rPr>
          <w:rFonts w:ascii="Times New Roman" w:hAnsi="Times New Roman" w:cs="Times New Roman"/>
          <w:sz w:val="28"/>
          <w:szCs w:val="28"/>
        </w:rPr>
        <w:t xml:space="preserve"> </w:t>
      </w:r>
      <w:r w:rsidR="00CF059B">
        <w:rPr>
          <w:rFonts w:ascii="Times New Roman" w:hAnsi="Times New Roman" w:cs="Times New Roman"/>
          <w:sz w:val="28"/>
          <w:szCs w:val="28"/>
        </w:rPr>
        <w:t>С</w:t>
      </w:r>
      <w:r w:rsidR="00CF059B" w:rsidRPr="00CF197F">
        <w:rPr>
          <w:rFonts w:ascii="Times New Roman" w:hAnsi="Times New Roman" w:cs="Times New Roman"/>
          <w:sz w:val="28"/>
          <w:szCs w:val="28"/>
        </w:rPr>
        <w:t xml:space="preserve">роки освоения дополнительных профессиональных программ определяются </w:t>
      </w:r>
      <w:r w:rsidR="00E515B9">
        <w:rPr>
          <w:rFonts w:ascii="Times New Roman" w:hAnsi="Times New Roman" w:cs="Times New Roman"/>
          <w:sz w:val="28"/>
          <w:szCs w:val="28"/>
        </w:rPr>
        <w:t>учебными планами</w:t>
      </w:r>
      <w:r w:rsidR="00CF059B" w:rsidRPr="00CF197F">
        <w:rPr>
          <w:rFonts w:ascii="Times New Roman" w:hAnsi="Times New Roman" w:cs="Times New Roman"/>
          <w:sz w:val="28"/>
          <w:szCs w:val="28"/>
        </w:rPr>
        <w:t>.</w:t>
      </w:r>
    </w:p>
    <w:p w:rsidR="00B649B5" w:rsidRDefault="00E925EA" w:rsidP="004234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B649B5">
        <w:rPr>
          <w:rFonts w:ascii="Times New Roman" w:hAnsi="Times New Roman" w:cs="Times New Roman"/>
          <w:sz w:val="28"/>
          <w:szCs w:val="28"/>
        </w:rPr>
        <w:t xml:space="preserve">.7. Зачисление и отчисление с </w:t>
      </w:r>
      <w:r w:rsidR="00260DBA">
        <w:rPr>
          <w:rFonts w:ascii="Times New Roman" w:hAnsi="Times New Roman" w:cs="Times New Roman"/>
          <w:sz w:val="28"/>
          <w:szCs w:val="28"/>
        </w:rPr>
        <w:t>к</w:t>
      </w:r>
      <w:r w:rsidR="00B649B5">
        <w:rPr>
          <w:rFonts w:ascii="Times New Roman" w:hAnsi="Times New Roman" w:cs="Times New Roman"/>
          <w:sz w:val="28"/>
          <w:szCs w:val="28"/>
        </w:rPr>
        <w:t xml:space="preserve">урсов </w:t>
      </w:r>
      <w:r w:rsidR="00260DBA">
        <w:rPr>
          <w:rFonts w:ascii="Times New Roman" w:hAnsi="Times New Roman" w:cs="Times New Roman"/>
          <w:sz w:val="28"/>
          <w:szCs w:val="28"/>
        </w:rPr>
        <w:t xml:space="preserve">повышения квалификации Учебного центра </w:t>
      </w:r>
      <w:r w:rsidR="00852192">
        <w:rPr>
          <w:rFonts w:ascii="Times New Roman" w:hAnsi="Times New Roman" w:cs="Times New Roman"/>
          <w:sz w:val="28"/>
          <w:szCs w:val="28"/>
        </w:rPr>
        <w:t>осуществляется</w:t>
      </w:r>
      <w:r w:rsidR="00B649B5">
        <w:rPr>
          <w:rFonts w:ascii="Times New Roman" w:hAnsi="Times New Roman" w:cs="Times New Roman"/>
          <w:sz w:val="28"/>
          <w:szCs w:val="28"/>
        </w:rPr>
        <w:t xml:space="preserve"> приказом председателя совета </w:t>
      </w:r>
      <w:r w:rsidR="001B54DC">
        <w:rPr>
          <w:rFonts w:ascii="Times New Roman" w:hAnsi="Times New Roman" w:cs="Times New Roman"/>
          <w:sz w:val="28"/>
          <w:szCs w:val="28"/>
        </w:rPr>
        <w:t>Оренбургского</w:t>
      </w:r>
      <w:r w:rsidR="00B649B5">
        <w:rPr>
          <w:rFonts w:ascii="Times New Roman" w:hAnsi="Times New Roman" w:cs="Times New Roman"/>
          <w:sz w:val="28"/>
          <w:szCs w:val="28"/>
        </w:rPr>
        <w:t xml:space="preserve"> областного отделения ВДПО.</w:t>
      </w:r>
    </w:p>
    <w:p w:rsidR="00B649B5" w:rsidRDefault="00E925EA" w:rsidP="004234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B649B5">
        <w:rPr>
          <w:rFonts w:ascii="Times New Roman" w:hAnsi="Times New Roman" w:cs="Times New Roman"/>
          <w:sz w:val="28"/>
          <w:szCs w:val="28"/>
        </w:rPr>
        <w:t xml:space="preserve">.8. </w:t>
      </w:r>
      <w:proofErr w:type="gramStart"/>
      <w:r w:rsidR="00B649B5">
        <w:rPr>
          <w:rFonts w:ascii="Times New Roman" w:hAnsi="Times New Roman" w:cs="Times New Roman"/>
          <w:sz w:val="28"/>
          <w:szCs w:val="28"/>
        </w:rPr>
        <w:t>Слушатели</w:t>
      </w:r>
      <w:proofErr w:type="gramEnd"/>
      <w:r w:rsidR="00B649B5">
        <w:rPr>
          <w:rFonts w:ascii="Times New Roman" w:hAnsi="Times New Roman" w:cs="Times New Roman"/>
          <w:sz w:val="28"/>
          <w:szCs w:val="28"/>
        </w:rPr>
        <w:t xml:space="preserve"> зачисленные на </w:t>
      </w:r>
      <w:r w:rsidR="00260DBA">
        <w:rPr>
          <w:rFonts w:ascii="Times New Roman" w:hAnsi="Times New Roman" w:cs="Times New Roman"/>
          <w:sz w:val="28"/>
          <w:szCs w:val="28"/>
        </w:rPr>
        <w:t>к</w:t>
      </w:r>
      <w:r w:rsidR="00B649B5">
        <w:rPr>
          <w:rFonts w:ascii="Times New Roman" w:hAnsi="Times New Roman" w:cs="Times New Roman"/>
          <w:sz w:val="28"/>
          <w:szCs w:val="28"/>
        </w:rPr>
        <w:t xml:space="preserve">урсы проходят вводный инструктаж по охране труда </w:t>
      </w:r>
      <w:r w:rsidR="00542676">
        <w:rPr>
          <w:rFonts w:ascii="Times New Roman" w:hAnsi="Times New Roman" w:cs="Times New Roman"/>
          <w:sz w:val="28"/>
          <w:szCs w:val="28"/>
        </w:rPr>
        <w:t xml:space="preserve">по программе вводного инструктажа </w:t>
      </w:r>
      <w:r w:rsidR="00B649B5">
        <w:rPr>
          <w:rFonts w:ascii="Times New Roman" w:hAnsi="Times New Roman" w:cs="Times New Roman"/>
          <w:sz w:val="28"/>
          <w:szCs w:val="28"/>
        </w:rPr>
        <w:t>с отметкой в журнале инструктажей под роспись.</w:t>
      </w:r>
    </w:p>
    <w:p w:rsidR="00632816" w:rsidRDefault="00E925EA" w:rsidP="004234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632816">
        <w:rPr>
          <w:rFonts w:ascii="Times New Roman" w:hAnsi="Times New Roman" w:cs="Times New Roman"/>
          <w:sz w:val="28"/>
          <w:szCs w:val="28"/>
        </w:rPr>
        <w:t>.</w:t>
      </w:r>
      <w:r w:rsidR="00B649B5">
        <w:rPr>
          <w:rFonts w:ascii="Times New Roman" w:hAnsi="Times New Roman" w:cs="Times New Roman"/>
          <w:sz w:val="28"/>
          <w:szCs w:val="28"/>
        </w:rPr>
        <w:t>9</w:t>
      </w:r>
      <w:r w:rsidR="00632816">
        <w:rPr>
          <w:rFonts w:ascii="Times New Roman" w:hAnsi="Times New Roman" w:cs="Times New Roman"/>
          <w:sz w:val="28"/>
          <w:szCs w:val="28"/>
        </w:rPr>
        <w:t xml:space="preserve">. </w:t>
      </w:r>
      <w:r w:rsidR="00632816" w:rsidRPr="00632816">
        <w:rPr>
          <w:rFonts w:ascii="Times New Roman" w:hAnsi="Times New Roman" w:cs="Times New Roman"/>
          <w:sz w:val="28"/>
          <w:szCs w:val="28"/>
        </w:rPr>
        <w:t>Численность</w:t>
      </w:r>
      <w:r w:rsidR="00632816">
        <w:rPr>
          <w:rFonts w:ascii="Times New Roman" w:hAnsi="Times New Roman" w:cs="Times New Roman"/>
          <w:sz w:val="28"/>
          <w:szCs w:val="28"/>
        </w:rPr>
        <w:t>,</w:t>
      </w:r>
      <w:r w:rsidR="00632816" w:rsidRPr="00632816">
        <w:rPr>
          <w:rFonts w:ascii="Times New Roman" w:hAnsi="Times New Roman" w:cs="Times New Roman"/>
          <w:sz w:val="28"/>
          <w:szCs w:val="28"/>
        </w:rPr>
        <w:t xml:space="preserve"> </w:t>
      </w:r>
      <w:r w:rsidR="002D214E">
        <w:rPr>
          <w:rFonts w:ascii="Times New Roman" w:hAnsi="Times New Roman" w:cs="Times New Roman"/>
          <w:sz w:val="28"/>
          <w:szCs w:val="28"/>
        </w:rPr>
        <w:t>слушателей</w:t>
      </w:r>
      <w:r w:rsidR="00632816" w:rsidRPr="00632816">
        <w:rPr>
          <w:rFonts w:ascii="Times New Roman" w:hAnsi="Times New Roman" w:cs="Times New Roman"/>
          <w:sz w:val="28"/>
          <w:szCs w:val="28"/>
        </w:rPr>
        <w:t xml:space="preserve"> определяется </w:t>
      </w:r>
      <w:r w:rsidR="00632816">
        <w:rPr>
          <w:rFonts w:ascii="Times New Roman" w:hAnsi="Times New Roman" w:cs="Times New Roman"/>
          <w:sz w:val="28"/>
          <w:szCs w:val="28"/>
        </w:rPr>
        <w:t>поступивши</w:t>
      </w:r>
      <w:r w:rsidR="002D214E">
        <w:rPr>
          <w:rFonts w:ascii="Times New Roman" w:hAnsi="Times New Roman" w:cs="Times New Roman"/>
          <w:sz w:val="28"/>
          <w:szCs w:val="28"/>
        </w:rPr>
        <w:t>ми</w:t>
      </w:r>
      <w:r w:rsidR="00632816">
        <w:rPr>
          <w:rFonts w:ascii="Times New Roman" w:hAnsi="Times New Roman" w:cs="Times New Roman"/>
          <w:sz w:val="28"/>
          <w:szCs w:val="28"/>
        </w:rPr>
        <w:t xml:space="preserve"> </w:t>
      </w:r>
      <w:r w:rsidR="00632816" w:rsidRPr="00632816">
        <w:rPr>
          <w:rFonts w:ascii="Times New Roman" w:hAnsi="Times New Roman" w:cs="Times New Roman"/>
          <w:sz w:val="28"/>
          <w:szCs w:val="28"/>
        </w:rPr>
        <w:t>заяв</w:t>
      </w:r>
      <w:r w:rsidR="00632816">
        <w:rPr>
          <w:rFonts w:ascii="Times New Roman" w:hAnsi="Times New Roman" w:cs="Times New Roman"/>
          <w:sz w:val="28"/>
          <w:szCs w:val="28"/>
        </w:rPr>
        <w:t>к</w:t>
      </w:r>
      <w:r w:rsidR="002D214E">
        <w:rPr>
          <w:rFonts w:ascii="Times New Roman" w:hAnsi="Times New Roman" w:cs="Times New Roman"/>
          <w:sz w:val="28"/>
          <w:szCs w:val="28"/>
        </w:rPr>
        <w:t>ами</w:t>
      </w:r>
      <w:r w:rsidR="00632816" w:rsidRPr="00632816">
        <w:rPr>
          <w:rFonts w:ascii="Times New Roman" w:hAnsi="Times New Roman" w:cs="Times New Roman"/>
          <w:sz w:val="28"/>
          <w:szCs w:val="28"/>
        </w:rPr>
        <w:t xml:space="preserve">. </w:t>
      </w:r>
      <w:r w:rsidR="002D214E">
        <w:rPr>
          <w:rFonts w:ascii="Times New Roman" w:hAnsi="Times New Roman" w:cs="Times New Roman"/>
          <w:sz w:val="28"/>
          <w:szCs w:val="28"/>
        </w:rPr>
        <w:t>Е</w:t>
      </w:r>
      <w:r w:rsidR="00632816" w:rsidRPr="00632816">
        <w:rPr>
          <w:rFonts w:ascii="Times New Roman" w:hAnsi="Times New Roman" w:cs="Times New Roman"/>
          <w:sz w:val="28"/>
          <w:szCs w:val="28"/>
        </w:rPr>
        <w:t xml:space="preserve">сли </w:t>
      </w:r>
      <w:r w:rsidR="002D214E">
        <w:rPr>
          <w:rFonts w:ascii="Times New Roman" w:hAnsi="Times New Roman" w:cs="Times New Roman"/>
          <w:sz w:val="28"/>
          <w:szCs w:val="28"/>
        </w:rPr>
        <w:t xml:space="preserve">их </w:t>
      </w:r>
      <w:r w:rsidR="00632816" w:rsidRPr="00632816">
        <w:rPr>
          <w:rFonts w:ascii="Times New Roman" w:hAnsi="Times New Roman" w:cs="Times New Roman"/>
          <w:sz w:val="28"/>
          <w:szCs w:val="28"/>
        </w:rPr>
        <w:lastRenderedPageBreak/>
        <w:t xml:space="preserve">количество </w:t>
      </w:r>
      <w:r w:rsidR="002D214E">
        <w:rPr>
          <w:rFonts w:ascii="Times New Roman" w:hAnsi="Times New Roman" w:cs="Times New Roman"/>
          <w:sz w:val="28"/>
          <w:szCs w:val="28"/>
        </w:rPr>
        <w:t>превышает</w:t>
      </w:r>
      <w:r w:rsidR="00632816" w:rsidRPr="00632816">
        <w:rPr>
          <w:rFonts w:ascii="Times New Roman" w:hAnsi="Times New Roman" w:cs="Times New Roman"/>
          <w:sz w:val="28"/>
          <w:szCs w:val="28"/>
        </w:rPr>
        <w:t xml:space="preserve"> </w:t>
      </w:r>
      <w:r w:rsidR="001B54DC">
        <w:rPr>
          <w:rFonts w:ascii="Times New Roman" w:hAnsi="Times New Roman" w:cs="Times New Roman"/>
          <w:sz w:val="28"/>
          <w:szCs w:val="28"/>
        </w:rPr>
        <w:t>20</w:t>
      </w:r>
      <w:r w:rsidR="00632816" w:rsidRPr="00632816">
        <w:rPr>
          <w:rFonts w:ascii="Times New Roman" w:hAnsi="Times New Roman" w:cs="Times New Roman"/>
          <w:sz w:val="28"/>
          <w:szCs w:val="28"/>
        </w:rPr>
        <w:t xml:space="preserve"> чело</w:t>
      </w:r>
      <w:r w:rsidR="002D214E">
        <w:rPr>
          <w:rFonts w:ascii="Times New Roman" w:hAnsi="Times New Roman" w:cs="Times New Roman"/>
          <w:sz w:val="28"/>
          <w:szCs w:val="28"/>
        </w:rPr>
        <w:t>век, они разбиваются  на группы и проходят обучение в соответствии с утвержденным председателем совета расписанием занятий.</w:t>
      </w:r>
    </w:p>
    <w:p w:rsidR="002D214E" w:rsidRDefault="00E925EA" w:rsidP="004234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2D214E">
        <w:rPr>
          <w:rFonts w:ascii="Times New Roman" w:hAnsi="Times New Roman" w:cs="Times New Roman"/>
          <w:sz w:val="28"/>
          <w:szCs w:val="28"/>
        </w:rPr>
        <w:t>.</w:t>
      </w:r>
      <w:r w:rsidR="00B649B5">
        <w:rPr>
          <w:rFonts w:ascii="Times New Roman" w:hAnsi="Times New Roman" w:cs="Times New Roman"/>
          <w:sz w:val="28"/>
          <w:szCs w:val="28"/>
        </w:rPr>
        <w:t>10</w:t>
      </w:r>
      <w:r w:rsidR="002D214E">
        <w:rPr>
          <w:rFonts w:ascii="Times New Roman" w:hAnsi="Times New Roman" w:cs="Times New Roman"/>
          <w:sz w:val="28"/>
          <w:szCs w:val="28"/>
        </w:rPr>
        <w:t>. Режим рабочего времени и отдыха слушателей и преподавателей следующий:</w:t>
      </w:r>
    </w:p>
    <w:p w:rsidR="00E515B9" w:rsidRPr="00542676" w:rsidRDefault="00542676" w:rsidP="004234F1">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Занятия </w:t>
      </w:r>
      <w:r w:rsidR="00260DBA">
        <w:rPr>
          <w:rFonts w:ascii="Times New Roman" w:hAnsi="Times New Roman" w:cs="Times New Roman"/>
          <w:color w:val="000000"/>
          <w:sz w:val="28"/>
          <w:szCs w:val="28"/>
        </w:rPr>
        <w:t>в Учебном центре</w:t>
      </w:r>
      <w:r>
        <w:rPr>
          <w:rFonts w:ascii="Times New Roman" w:hAnsi="Times New Roman" w:cs="Times New Roman"/>
          <w:color w:val="000000"/>
          <w:sz w:val="28"/>
          <w:szCs w:val="28"/>
        </w:rPr>
        <w:t xml:space="preserve"> проводятся по 6 часов в день с 9.00ч. </w:t>
      </w:r>
      <w:r w:rsidR="00260DBA">
        <w:rPr>
          <w:rFonts w:ascii="Times New Roman" w:hAnsi="Times New Roman" w:cs="Times New Roman"/>
          <w:color w:val="000000"/>
          <w:sz w:val="28"/>
          <w:szCs w:val="28"/>
        </w:rPr>
        <w:t>д</w:t>
      </w:r>
      <w:r>
        <w:rPr>
          <w:rFonts w:ascii="Times New Roman" w:hAnsi="Times New Roman" w:cs="Times New Roman"/>
          <w:color w:val="000000"/>
          <w:sz w:val="28"/>
          <w:szCs w:val="28"/>
        </w:rPr>
        <w:t xml:space="preserve">о 16.00ч. </w:t>
      </w:r>
      <w:r w:rsidR="002D214E" w:rsidRPr="00542676">
        <w:rPr>
          <w:rFonts w:ascii="Times New Roman" w:hAnsi="Times New Roman" w:cs="Times New Roman"/>
          <w:color w:val="000000"/>
          <w:sz w:val="28"/>
          <w:szCs w:val="28"/>
        </w:rPr>
        <w:t xml:space="preserve">Для всех видов аудиторных занятий академический час устанавливается продолжительностью 45 минут, перерыв </w:t>
      </w:r>
      <w:r w:rsidR="00D16E2B" w:rsidRPr="00542676">
        <w:rPr>
          <w:rFonts w:ascii="Times New Roman" w:hAnsi="Times New Roman" w:cs="Times New Roman"/>
          <w:color w:val="000000"/>
          <w:sz w:val="28"/>
          <w:szCs w:val="28"/>
        </w:rPr>
        <w:t xml:space="preserve">между занятиями </w:t>
      </w:r>
      <w:r w:rsidRPr="00542676">
        <w:rPr>
          <w:rFonts w:ascii="Times New Roman" w:hAnsi="Times New Roman" w:cs="Times New Roman"/>
          <w:color w:val="000000"/>
          <w:sz w:val="28"/>
          <w:szCs w:val="28"/>
        </w:rPr>
        <w:t xml:space="preserve">на отдых </w:t>
      </w:r>
      <w:r w:rsidR="002D214E" w:rsidRPr="00542676">
        <w:rPr>
          <w:rFonts w:ascii="Times New Roman" w:hAnsi="Times New Roman" w:cs="Times New Roman"/>
          <w:color w:val="000000"/>
          <w:sz w:val="28"/>
          <w:szCs w:val="28"/>
        </w:rPr>
        <w:t>15 минут. Допускается проведение сдвоенных занятий</w:t>
      </w:r>
      <w:r w:rsidR="00D16E2B" w:rsidRPr="00542676">
        <w:rPr>
          <w:rFonts w:ascii="Times New Roman" w:hAnsi="Times New Roman" w:cs="Times New Roman"/>
          <w:color w:val="000000"/>
          <w:sz w:val="28"/>
          <w:szCs w:val="28"/>
        </w:rPr>
        <w:t>, тогда время перерыва составляет 30 мин.</w:t>
      </w:r>
    </w:p>
    <w:p w:rsidR="002D214E" w:rsidRPr="00542676" w:rsidRDefault="002D214E" w:rsidP="004234F1">
      <w:pPr>
        <w:pStyle w:val="ConsPlusNormal"/>
        <w:ind w:firstLine="540"/>
        <w:jc w:val="both"/>
        <w:rPr>
          <w:rFonts w:ascii="Times New Roman" w:hAnsi="Times New Roman" w:cs="Times New Roman"/>
          <w:color w:val="000000"/>
          <w:sz w:val="28"/>
          <w:szCs w:val="28"/>
        </w:rPr>
      </w:pPr>
      <w:r w:rsidRPr="00542676">
        <w:rPr>
          <w:rFonts w:ascii="Times New Roman" w:hAnsi="Times New Roman" w:cs="Times New Roman"/>
          <w:color w:val="000000"/>
          <w:sz w:val="28"/>
          <w:szCs w:val="28"/>
        </w:rPr>
        <w:t xml:space="preserve">Перерыв на обед с </w:t>
      </w:r>
      <w:r w:rsidR="001B54DC">
        <w:rPr>
          <w:rFonts w:ascii="Times New Roman" w:hAnsi="Times New Roman" w:cs="Times New Roman"/>
          <w:color w:val="000000"/>
          <w:sz w:val="28"/>
          <w:szCs w:val="28"/>
        </w:rPr>
        <w:t>12</w:t>
      </w:r>
      <w:r w:rsidRPr="00542676">
        <w:rPr>
          <w:rFonts w:ascii="Times New Roman" w:hAnsi="Times New Roman" w:cs="Times New Roman"/>
          <w:color w:val="000000"/>
          <w:sz w:val="28"/>
          <w:szCs w:val="28"/>
        </w:rPr>
        <w:t>.</w:t>
      </w:r>
      <w:r w:rsidR="001B54DC">
        <w:rPr>
          <w:rFonts w:ascii="Times New Roman" w:hAnsi="Times New Roman" w:cs="Times New Roman"/>
          <w:color w:val="000000"/>
          <w:sz w:val="28"/>
          <w:szCs w:val="28"/>
        </w:rPr>
        <w:t>3</w:t>
      </w:r>
      <w:r w:rsidRPr="00542676">
        <w:rPr>
          <w:rFonts w:ascii="Times New Roman" w:hAnsi="Times New Roman" w:cs="Times New Roman"/>
          <w:color w:val="000000"/>
          <w:sz w:val="28"/>
          <w:szCs w:val="28"/>
        </w:rPr>
        <w:t>0ч. до 1</w:t>
      </w:r>
      <w:r w:rsidR="00542676" w:rsidRPr="00542676">
        <w:rPr>
          <w:rFonts w:ascii="Times New Roman" w:hAnsi="Times New Roman" w:cs="Times New Roman"/>
          <w:color w:val="000000"/>
          <w:sz w:val="28"/>
          <w:szCs w:val="28"/>
        </w:rPr>
        <w:t>3</w:t>
      </w:r>
      <w:r w:rsidRPr="00542676">
        <w:rPr>
          <w:rFonts w:ascii="Times New Roman" w:hAnsi="Times New Roman" w:cs="Times New Roman"/>
          <w:color w:val="000000"/>
          <w:sz w:val="28"/>
          <w:szCs w:val="28"/>
        </w:rPr>
        <w:t>.</w:t>
      </w:r>
      <w:r w:rsidR="001B54DC">
        <w:rPr>
          <w:rFonts w:ascii="Times New Roman" w:hAnsi="Times New Roman" w:cs="Times New Roman"/>
          <w:color w:val="000000"/>
          <w:sz w:val="28"/>
          <w:szCs w:val="28"/>
        </w:rPr>
        <w:t>30</w:t>
      </w:r>
      <w:r w:rsidRPr="00542676">
        <w:rPr>
          <w:rFonts w:ascii="Times New Roman" w:hAnsi="Times New Roman" w:cs="Times New Roman"/>
          <w:color w:val="000000"/>
          <w:sz w:val="28"/>
          <w:szCs w:val="28"/>
        </w:rPr>
        <w:t>ч.</w:t>
      </w:r>
    </w:p>
    <w:p w:rsidR="003D303C" w:rsidRDefault="003D303C" w:rsidP="004234F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Питание слушателей осуществляется по их желанию за счет собственных средс</w:t>
      </w:r>
      <w:r w:rsidR="00684D26">
        <w:rPr>
          <w:rFonts w:ascii="Times New Roman" w:hAnsi="Times New Roman" w:cs="Times New Roman"/>
          <w:sz w:val="28"/>
          <w:szCs w:val="28"/>
        </w:rPr>
        <w:t xml:space="preserve">тв в рядом расположенных кафе по </w:t>
      </w:r>
      <w:r>
        <w:rPr>
          <w:rFonts w:ascii="Times New Roman" w:hAnsi="Times New Roman" w:cs="Times New Roman"/>
          <w:sz w:val="28"/>
          <w:szCs w:val="28"/>
        </w:rPr>
        <w:t xml:space="preserve">ул. </w:t>
      </w:r>
      <w:r w:rsidR="00684D26">
        <w:rPr>
          <w:rFonts w:ascii="Times New Roman" w:hAnsi="Times New Roman" w:cs="Times New Roman"/>
          <w:sz w:val="28"/>
          <w:szCs w:val="28"/>
        </w:rPr>
        <w:t>Карагандинская</w:t>
      </w:r>
      <w:r>
        <w:rPr>
          <w:rFonts w:ascii="Times New Roman" w:hAnsi="Times New Roman" w:cs="Times New Roman"/>
          <w:sz w:val="28"/>
          <w:szCs w:val="28"/>
        </w:rPr>
        <w:t>).</w:t>
      </w:r>
      <w:proofErr w:type="gramEnd"/>
    </w:p>
    <w:p w:rsidR="004234F1" w:rsidRDefault="0099618D" w:rsidP="004234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CF059B">
        <w:rPr>
          <w:rFonts w:ascii="Times New Roman" w:hAnsi="Times New Roman" w:cs="Times New Roman"/>
          <w:sz w:val="28"/>
          <w:szCs w:val="28"/>
        </w:rPr>
        <w:t>.</w:t>
      </w:r>
      <w:r w:rsidR="00B649B5">
        <w:rPr>
          <w:rFonts w:ascii="Times New Roman" w:hAnsi="Times New Roman" w:cs="Times New Roman"/>
          <w:sz w:val="28"/>
          <w:szCs w:val="28"/>
        </w:rPr>
        <w:t>11</w:t>
      </w:r>
      <w:r w:rsidR="004234F1" w:rsidRPr="00CF197F">
        <w:rPr>
          <w:rFonts w:ascii="Times New Roman" w:hAnsi="Times New Roman" w:cs="Times New Roman"/>
          <w:sz w:val="28"/>
          <w:szCs w:val="28"/>
        </w:rPr>
        <w:t>. Освоение дополнительных профессиональных образовательных программ завершается итоговой аттестацией обучающихся в форме</w:t>
      </w:r>
      <w:r w:rsidR="00E515B9">
        <w:rPr>
          <w:rFonts w:ascii="Times New Roman" w:hAnsi="Times New Roman" w:cs="Times New Roman"/>
          <w:sz w:val="28"/>
          <w:szCs w:val="28"/>
        </w:rPr>
        <w:t xml:space="preserve"> тестирования</w:t>
      </w:r>
      <w:r w:rsidR="004234F1" w:rsidRPr="00CF197F">
        <w:rPr>
          <w:rFonts w:ascii="Times New Roman" w:hAnsi="Times New Roman" w:cs="Times New Roman"/>
          <w:sz w:val="28"/>
          <w:szCs w:val="28"/>
        </w:rPr>
        <w:t>.</w:t>
      </w:r>
    </w:p>
    <w:p w:rsidR="00D16E2B" w:rsidRPr="00356AD3" w:rsidRDefault="00D16E2B" w:rsidP="00D16E2B">
      <w:pPr>
        <w:pStyle w:val="a5"/>
        <w:spacing w:before="0" w:beforeAutospacing="0" w:after="0" w:afterAutospacing="0"/>
        <w:ind w:firstLine="540"/>
        <w:jc w:val="both"/>
        <w:rPr>
          <w:sz w:val="28"/>
          <w:szCs w:val="28"/>
        </w:rPr>
      </w:pPr>
      <w:r w:rsidRPr="00356AD3">
        <w:rPr>
          <w:sz w:val="28"/>
          <w:szCs w:val="28"/>
        </w:rPr>
        <w:t xml:space="preserve">Проведение итоговой аттестации слушателей осуществляется специально созданной комиссией, состав которой утверждается приказом председателя совета </w:t>
      </w:r>
      <w:r w:rsidR="00684D26">
        <w:rPr>
          <w:sz w:val="28"/>
          <w:szCs w:val="28"/>
        </w:rPr>
        <w:t>Оренбургского</w:t>
      </w:r>
      <w:r w:rsidRPr="00356AD3">
        <w:rPr>
          <w:sz w:val="28"/>
          <w:szCs w:val="28"/>
        </w:rPr>
        <w:t xml:space="preserve"> областного отделения ВДПО</w:t>
      </w:r>
      <w:r w:rsidR="006C4FBC">
        <w:rPr>
          <w:sz w:val="28"/>
          <w:szCs w:val="28"/>
        </w:rPr>
        <w:t xml:space="preserve">, в котором </w:t>
      </w:r>
      <w:r w:rsidR="00F96E3F">
        <w:rPr>
          <w:sz w:val="28"/>
          <w:szCs w:val="28"/>
        </w:rPr>
        <w:t xml:space="preserve">также </w:t>
      </w:r>
      <w:r w:rsidR="006C4FBC">
        <w:rPr>
          <w:sz w:val="28"/>
          <w:szCs w:val="28"/>
        </w:rPr>
        <w:t>определяется дата и время проведения аттестации. Приказ доводится до слушателей под роспись не менее чем за два дня до проведения аттестации.</w:t>
      </w:r>
    </w:p>
    <w:p w:rsidR="004234F1" w:rsidRDefault="0099618D" w:rsidP="004234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E515B9">
        <w:rPr>
          <w:rFonts w:ascii="Times New Roman" w:hAnsi="Times New Roman" w:cs="Times New Roman"/>
          <w:sz w:val="28"/>
          <w:szCs w:val="28"/>
        </w:rPr>
        <w:t>.</w:t>
      </w:r>
      <w:r w:rsidR="002D214E">
        <w:rPr>
          <w:rFonts w:ascii="Times New Roman" w:hAnsi="Times New Roman" w:cs="Times New Roman"/>
          <w:sz w:val="28"/>
          <w:szCs w:val="28"/>
        </w:rPr>
        <w:t>1</w:t>
      </w:r>
      <w:r w:rsidR="00B649B5">
        <w:rPr>
          <w:rFonts w:ascii="Times New Roman" w:hAnsi="Times New Roman" w:cs="Times New Roman"/>
          <w:sz w:val="28"/>
          <w:szCs w:val="28"/>
        </w:rPr>
        <w:t>2</w:t>
      </w:r>
      <w:r w:rsidR="00E515B9">
        <w:rPr>
          <w:rFonts w:ascii="Times New Roman" w:hAnsi="Times New Roman" w:cs="Times New Roman"/>
          <w:sz w:val="28"/>
          <w:szCs w:val="28"/>
        </w:rPr>
        <w:t>.</w:t>
      </w:r>
      <w:r w:rsidR="004234F1" w:rsidRPr="00CF197F">
        <w:rPr>
          <w:rFonts w:ascii="Times New Roman" w:hAnsi="Times New Roman" w:cs="Times New Roman"/>
          <w:sz w:val="28"/>
          <w:szCs w:val="28"/>
        </w:rPr>
        <w:t xml:space="preserve"> </w:t>
      </w:r>
      <w:r w:rsidR="00E515B9">
        <w:rPr>
          <w:rFonts w:ascii="Times New Roman" w:hAnsi="Times New Roman" w:cs="Times New Roman"/>
          <w:sz w:val="28"/>
          <w:szCs w:val="28"/>
        </w:rPr>
        <w:t>Слушателям</w:t>
      </w:r>
      <w:r w:rsidR="004234F1" w:rsidRPr="00CF197F">
        <w:rPr>
          <w:rFonts w:ascii="Times New Roman" w:hAnsi="Times New Roman" w:cs="Times New Roman"/>
          <w:sz w:val="28"/>
          <w:szCs w:val="28"/>
        </w:rPr>
        <w:t>,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w:t>
      </w:r>
    </w:p>
    <w:p w:rsidR="006C4FBC" w:rsidRPr="008772B8" w:rsidRDefault="008772B8" w:rsidP="004234F1">
      <w:pPr>
        <w:pStyle w:val="ConsPlusNormal"/>
        <w:ind w:firstLine="540"/>
        <w:jc w:val="both"/>
        <w:rPr>
          <w:rFonts w:ascii="Times New Roman" w:hAnsi="Times New Roman" w:cs="Times New Roman"/>
          <w:sz w:val="28"/>
          <w:szCs w:val="28"/>
        </w:rPr>
      </w:pPr>
      <w:r w:rsidRPr="008772B8">
        <w:rPr>
          <w:rFonts w:ascii="Times New Roman" w:hAnsi="Times New Roman" w:cs="Times New Roman"/>
          <w:sz w:val="28"/>
          <w:szCs w:val="28"/>
        </w:rPr>
        <w:t xml:space="preserve">Слушатели, </w:t>
      </w:r>
      <w:r>
        <w:rPr>
          <w:rFonts w:ascii="Times New Roman" w:hAnsi="Times New Roman" w:cs="Times New Roman"/>
          <w:sz w:val="28"/>
          <w:szCs w:val="28"/>
        </w:rPr>
        <w:t xml:space="preserve">не прошедшие итоговую аттестацию имеют право пройти повторно аттестацию через 7 календарных дней. При повторном не прохождении итоговой аттестации слушателю выдается справка о прохождении им курсов повышения квалификации, удостоверение не выдается. </w:t>
      </w:r>
    </w:p>
    <w:p w:rsidR="002D214E" w:rsidRDefault="0099618D" w:rsidP="002D214E">
      <w:pPr>
        <w:pStyle w:val="a5"/>
        <w:spacing w:before="0" w:beforeAutospacing="0" w:after="0" w:afterAutospacing="0"/>
        <w:ind w:firstLine="540"/>
        <w:jc w:val="both"/>
        <w:rPr>
          <w:sz w:val="28"/>
          <w:szCs w:val="28"/>
        </w:rPr>
      </w:pPr>
      <w:r>
        <w:rPr>
          <w:sz w:val="28"/>
          <w:szCs w:val="28"/>
        </w:rPr>
        <w:t>10</w:t>
      </w:r>
      <w:r w:rsidR="002D214E">
        <w:rPr>
          <w:sz w:val="28"/>
          <w:szCs w:val="28"/>
        </w:rPr>
        <w:t>.1</w:t>
      </w:r>
      <w:r w:rsidR="00B649B5">
        <w:rPr>
          <w:sz w:val="28"/>
          <w:szCs w:val="28"/>
        </w:rPr>
        <w:t>3</w:t>
      </w:r>
      <w:r w:rsidR="002D214E">
        <w:rPr>
          <w:sz w:val="28"/>
          <w:szCs w:val="28"/>
        </w:rPr>
        <w:t xml:space="preserve">. </w:t>
      </w:r>
      <w:r w:rsidR="002D214E" w:rsidRPr="00356AD3">
        <w:rPr>
          <w:sz w:val="28"/>
          <w:szCs w:val="28"/>
        </w:rPr>
        <w:t xml:space="preserve">Обучение </w:t>
      </w:r>
      <w:r w:rsidR="00260DBA">
        <w:rPr>
          <w:sz w:val="28"/>
          <w:szCs w:val="28"/>
        </w:rPr>
        <w:t>в Учебном центре</w:t>
      </w:r>
      <w:r w:rsidR="002D214E" w:rsidRPr="00356AD3">
        <w:rPr>
          <w:sz w:val="28"/>
          <w:szCs w:val="28"/>
        </w:rPr>
        <w:t xml:space="preserve"> ведется на русском языке.</w:t>
      </w:r>
    </w:p>
    <w:p w:rsidR="002D214E" w:rsidRDefault="002D214E" w:rsidP="004234F1">
      <w:pPr>
        <w:pStyle w:val="ConsPlusNormal"/>
        <w:ind w:firstLine="540"/>
        <w:jc w:val="both"/>
        <w:rPr>
          <w:rFonts w:ascii="Times New Roman" w:hAnsi="Times New Roman" w:cs="Times New Roman"/>
          <w:sz w:val="28"/>
          <w:szCs w:val="28"/>
        </w:rPr>
      </w:pPr>
    </w:p>
    <w:p w:rsidR="00EC262B" w:rsidRDefault="0099618D" w:rsidP="0019566A">
      <w:pPr>
        <w:pStyle w:val="a5"/>
        <w:spacing w:before="0" w:beforeAutospacing="0" w:after="0" w:afterAutospacing="0"/>
        <w:jc w:val="center"/>
        <w:rPr>
          <w:b/>
          <w:bCs/>
          <w:sz w:val="28"/>
          <w:szCs w:val="28"/>
        </w:rPr>
      </w:pPr>
      <w:r>
        <w:rPr>
          <w:b/>
          <w:bCs/>
          <w:sz w:val="28"/>
          <w:szCs w:val="28"/>
        </w:rPr>
        <w:t>11</w:t>
      </w:r>
      <w:r w:rsidR="005E56E6">
        <w:rPr>
          <w:b/>
          <w:bCs/>
          <w:sz w:val="28"/>
          <w:szCs w:val="28"/>
        </w:rPr>
        <w:t>.</w:t>
      </w:r>
      <w:r w:rsidR="00F96E3F">
        <w:rPr>
          <w:b/>
          <w:bCs/>
          <w:sz w:val="28"/>
          <w:szCs w:val="28"/>
        </w:rPr>
        <w:t xml:space="preserve"> </w:t>
      </w:r>
      <w:r w:rsidR="005E56E6">
        <w:rPr>
          <w:b/>
          <w:bCs/>
          <w:sz w:val="28"/>
          <w:szCs w:val="28"/>
        </w:rPr>
        <w:t xml:space="preserve">Заключительные </w:t>
      </w:r>
      <w:r w:rsidR="00EC262B" w:rsidRPr="001C4AB6">
        <w:rPr>
          <w:b/>
          <w:bCs/>
          <w:sz w:val="28"/>
          <w:szCs w:val="28"/>
        </w:rPr>
        <w:t>положения.</w:t>
      </w:r>
    </w:p>
    <w:p w:rsidR="00F96E3F" w:rsidRPr="001C4AB6" w:rsidRDefault="00F96E3F" w:rsidP="0019566A">
      <w:pPr>
        <w:pStyle w:val="a5"/>
        <w:spacing w:before="0" w:beforeAutospacing="0" w:after="0" w:afterAutospacing="0"/>
        <w:jc w:val="center"/>
        <w:rPr>
          <w:sz w:val="28"/>
          <w:szCs w:val="28"/>
        </w:rPr>
      </w:pPr>
    </w:p>
    <w:p w:rsidR="00EC262B" w:rsidRPr="00852192" w:rsidRDefault="0099618D" w:rsidP="00852192">
      <w:pPr>
        <w:pStyle w:val="a5"/>
        <w:spacing w:before="0" w:beforeAutospacing="0" w:after="0" w:afterAutospacing="0"/>
        <w:ind w:firstLine="567"/>
        <w:jc w:val="both"/>
        <w:outlineLvl w:val="0"/>
        <w:rPr>
          <w:sz w:val="28"/>
          <w:szCs w:val="28"/>
        </w:rPr>
      </w:pPr>
      <w:r>
        <w:rPr>
          <w:bCs/>
          <w:sz w:val="28"/>
          <w:szCs w:val="28"/>
        </w:rPr>
        <w:t>11.</w:t>
      </w:r>
      <w:r w:rsidR="00EC262B" w:rsidRPr="00852192">
        <w:rPr>
          <w:bCs/>
          <w:sz w:val="28"/>
          <w:szCs w:val="28"/>
        </w:rPr>
        <w:t>1.</w:t>
      </w:r>
      <w:r w:rsidR="00852192" w:rsidRPr="00852192">
        <w:rPr>
          <w:bCs/>
          <w:sz w:val="28"/>
          <w:szCs w:val="28"/>
        </w:rPr>
        <w:t xml:space="preserve"> </w:t>
      </w:r>
      <w:r w:rsidR="00EC262B" w:rsidRPr="00852192">
        <w:rPr>
          <w:bCs/>
          <w:sz w:val="28"/>
          <w:szCs w:val="28"/>
        </w:rPr>
        <w:t xml:space="preserve">Контроль </w:t>
      </w:r>
      <w:r w:rsidR="00852192" w:rsidRPr="00852192">
        <w:rPr>
          <w:bCs/>
          <w:sz w:val="28"/>
          <w:szCs w:val="28"/>
        </w:rPr>
        <w:t xml:space="preserve">и надзор </w:t>
      </w:r>
      <w:r w:rsidR="00EC262B" w:rsidRPr="00852192">
        <w:rPr>
          <w:bCs/>
          <w:sz w:val="28"/>
          <w:szCs w:val="28"/>
        </w:rPr>
        <w:t xml:space="preserve">за </w:t>
      </w:r>
      <w:r w:rsidR="00852192">
        <w:rPr>
          <w:bCs/>
          <w:sz w:val="28"/>
          <w:szCs w:val="28"/>
        </w:rPr>
        <w:t>соблюдением лицензионных требований</w:t>
      </w:r>
      <w:r w:rsidR="00EC262B" w:rsidRPr="00852192">
        <w:rPr>
          <w:bCs/>
          <w:sz w:val="28"/>
          <w:szCs w:val="28"/>
        </w:rPr>
        <w:t xml:space="preserve"> </w:t>
      </w:r>
      <w:r w:rsidR="00684D26">
        <w:rPr>
          <w:sz w:val="28"/>
          <w:szCs w:val="28"/>
        </w:rPr>
        <w:t xml:space="preserve">Оренбургским </w:t>
      </w:r>
      <w:r w:rsidR="00852192">
        <w:rPr>
          <w:bCs/>
          <w:sz w:val="28"/>
          <w:szCs w:val="28"/>
        </w:rPr>
        <w:t xml:space="preserve">областным отделением ВДПО при </w:t>
      </w:r>
      <w:r w:rsidR="003D303C">
        <w:rPr>
          <w:bCs/>
          <w:sz w:val="28"/>
          <w:szCs w:val="28"/>
        </w:rPr>
        <w:t>ведении</w:t>
      </w:r>
      <w:r w:rsidR="00852192">
        <w:rPr>
          <w:bCs/>
          <w:sz w:val="28"/>
          <w:szCs w:val="28"/>
        </w:rPr>
        <w:t xml:space="preserve"> учебного процесса </w:t>
      </w:r>
      <w:r w:rsidR="00852192" w:rsidRPr="00852192">
        <w:rPr>
          <w:bCs/>
          <w:sz w:val="28"/>
          <w:szCs w:val="28"/>
        </w:rPr>
        <w:t xml:space="preserve">осуществляет </w:t>
      </w:r>
      <w:r w:rsidR="00852192">
        <w:rPr>
          <w:bCs/>
          <w:sz w:val="28"/>
          <w:szCs w:val="28"/>
        </w:rPr>
        <w:t>в порядке, установленном законодательными актами РФ приказами и распоряжениями Министерства образования и науки России</w:t>
      </w:r>
      <w:r w:rsidR="00EC262B" w:rsidRPr="00852192">
        <w:rPr>
          <w:bCs/>
          <w:sz w:val="28"/>
          <w:szCs w:val="28"/>
        </w:rPr>
        <w:t>.</w:t>
      </w:r>
    </w:p>
    <w:p w:rsidR="00EC262B" w:rsidRPr="00852192" w:rsidRDefault="0099618D" w:rsidP="00852192">
      <w:pPr>
        <w:pStyle w:val="a5"/>
        <w:spacing w:before="0" w:beforeAutospacing="0" w:after="0" w:afterAutospacing="0"/>
        <w:ind w:firstLine="567"/>
        <w:jc w:val="both"/>
        <w:rPr>
          <w:sz w:val="28"/>
          <w:szCs w:val="28"/>
        </w:rPr>
      </w:pPr>
      <w:r>
        <w:rPr>
          <w:sz w:val="28"/>
          <w:szCs w:val="28"/>
        </w:rPr>
        <w:t>11</w:t>
      </w:r>
      <w:r w:rsidR="00852192" w:rsidRPr="00852192">
        <w:rPr>
          <w:sz w:val="28"/>
          <w:szCs w:val="28"/>
        </w:rPr>
        <w:t xml:space="preserve">.2. </w:t>
      </w:r>
      <w:r w:rsidR="003D303C">
        <w:rPr>
          <w:sz w:val="28"/>
          <w:szCs w:val="28"/>
        </w:rPr>
        <w:t xml:space="preserve">Организация и </w:t>
      </w:r>
      <w:proofErr w:type="gramStart"/>
      <w:r w:rsidR="003D303C">
        <w:rPr>
          <w:bCs/>
          <w:sz w:val="28"/>
          <w:szCs w:val="28"/>
        </w:rPr>
        <w:t>ведении</w:t>
      </w:r>
      <w:proofErr w:type="gramEnd"/>
      <w:r w:rsidR="003D303C">
        <w:rPr>
          <w:bCs/>
          <w:sz w:val="28"/>
          <w:szCs w:val="28"/>
        </w:rPr>
        <w:t xml:space="preserve"> учебного процесса может проверяться комиссией </w:t>
      </w:r>
      <w:r w:rsidR="003D303C" w:rsidRPr="00852192">
        <w:rPr>
          <w:sz w:val="28"/>
          <w:szCs w:val="28"/>
        </w:rPr>
        <w:t xml:space="preserve">ЦС ВДПО, КРК ЦС ВДПО и </w:t>
      </w:r>
      <w:r w:rsidR="003D303C">
        <w:rPr>
          <w:sz w:val="28"/>
          <w:szCs w:val="28"/>
        </w:rPr>
        <w:t xml:space="preserve">КРК </w:t>
      </w:r>
      <w:r w:rsidR="00E0385B">
        <w:rPr>
          <w:sz w:val="28"/>
          <w:szCs w:val="28"/>
        </w:rPr>
        <w:t>Оренбургского</w:t>
      </w:r>
      <w:r w:rsidR="003D303C" w:rsidRPr="00852192">
        <w:rPr>
          <w:sz w:val="28"/>
          <w:szCs w:val="28"/>
        </w:rPr>
        <w:t xml:space="preserve"> областно</w:t>
      </w:r>
      <w:r w:rsidR="003D303C">
        <w:rPr>
          <w:sz w:val="28"/>
          <w:szCs w:val="28"/>
        </w:rPr>
        <w:t>го</w:t>
      </w:r>
      <w:r w:rsidR="003D303C" w:rsidRPr="00852192">
        <w:rPr>
          <w:sz w:val="28"/>
          <w:szCs w:val="28"/>
        </w:rPr>
        <w:t xml:space="preserve"> отделени</w:t>
      </w:r>
      <w:r w:rsidR="003D303C">
        <w:rPr>
          <w:sz w:val="28"/>
          <w:szCs w:val="28"/>
        </w:rPr>
        <w:t>я</w:t>
      </w:r>
      <w:r w:rsidR="003D303C" w:rsidRPr="00852192">
        <w:rPr>
          <w:sz w:val="28"/>
          <w:szCs w:val="28"/>
        </w:rPr>
        <w:t xml:space="preserve"> ВДПО</w:t>
      </w:r>
      <w:r w:rsidR="003D303C">
        <w:rPr>
          <w:sz w:val="28"/>
          <w:szCs w:val="28"/>
        </w:rPr>
        <w:t xml:space="preserve"> входе проведения плановых</w:t>
      </w:r>
      <w:r w:rsidR="004527E3">
        <w:rPr>
          <w:sz w:val="28"/>
          <w:szCs w:val="28"/>
        </w:rPr>
        <w:t>, целевых</w:t>
      </w:r>
      <w:r w:rsidR="003D303C">
        <w:rPr>
          <w:sz w:val="28"/>
          <w:szCs w:val="28"/>
        </w:rPr>
        <w:t xml:space="preserve"> и внеплановых</w:t>
      </w:r>
      <w:r w:rsidR="00EC262B" w:rsidRPr="00852192">
        <w:rPr>
          <w:sz w:val="28"/>
          <w:szCs w:val="28"/>
        </w:rPr>
        <w:t xml:space="preserve"> провер</w:t>
      </w:r>
      <w:r w:rsidR="003D303C">
        <w:rPr>
          <w:sz w:val="28"/>
          <w:szCs w:val="28"/>
        </w:rPr>
        <w:t>о</w:t>
      </w:r>
      <w:r w:rsidR="00EC262B" w:rsidRPr="00852192">
        <w:rPr>
          <w:sz w:val="28"/>
          <w:szCs w:val="28"/>
        </w:rPr>
        <w:t>к</w:t>
      </w:r>
      <w:r w:rsidR="003D303C">
        <w:rPr>
          <w:sz w:val="28"/>
          <w:szCs w:val="28"/>
        </w:rPr>
        <w:t>.</w:t>
      </w:r>
    </w:p>
    <w:p w:rsidR="00852192" w:rsidRDefault="00852192" w:rsidP="0019566A">
      <w:pPr>
        <w:pStyle w:val="a5"/>
        <w:spacing w:before="0" w:beforeAutospacing="0" w:after="0" w:afterAutospacing="0"/>
        <w:jc w:val="both"/>
        <w:outlineLvl w:val="0"/>
        <w:rPr>
          <w:b/>
          <w:bCs/>
        </w:rPr>
      </w:pPr>
    </w:p>
    <w:p w:rsidR="00852192" w:rsidRDefault="00852192" w:rsidP="0019566A">
      <w:pPr>
        <w:pStyle w:val="a5"/>
        <w:spacing w:before="0" w:beforeAutospacing="0" w:after="0" w:afterAutospacing="0"/>
        <w:jc w:val="both"/>
        <w:outlineLvl w:val="0"/>
        <w:rPr>
          <w:b/>
          <w:bCs/>
        </w:rPr>
      </w:pPr>
    </w:p>
    <w:sectPr w:rsidR="00852192" w:rsidSect="00260DBA">
      <w:pgSz w:w="11906" w:h="16838"/>
      <w:pgMar w:top="567" w:right="566"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1B34"/>
    <w:multiLevelType w:val="hybridMultilevel"/>
    <w:tmpl w:val="92DECF42"/>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
    <w:nsid w:val="16893659"/>
    <w:multiLevelType w:val="multilevel"/>
    <w:tmpl w:val="0B06654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30C0E"/>
    <w:multiLevelType w:val="multilevel"/>
    <w:tmpl w:val="4878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550F9F"/>
    <w:multiLevelType w:val="multilevel"/>
    <w:tmpl w:val="0CA6B8DA"/>
    <w:lvl w:ilvl="0">
      <w:start w:val="1"/>
      <w:numFmt w:val="decimal"/>
      <w:lvlText w:val="%1."/>
      <w:lvlJc w:val="left"/>
      <w:pPr>
        <w:tabs>
          <w:tab w:val="num" w:pos="720"/>
        </w:tabs>
        <w:ind w:left="720" w:hanging="360"/>
      </w:pPr>
    </w:lvl>
    <w:lvl w:ilvl="1">
      <w:start w:val="4"/>
      <w:numFmt w:val="decimal"/>
      <w:lvlText w:val="%2."/>
      <w:lvlJc w:val="left"/>
      <w:pPr>
        <w:tabs>
          <w:tab w:val="num" w:pos="4046"/>
        </w:tabs>
        <w:ind w:left="404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B1675C"/>
    <w:multiLevelType w:val="multilevel"/>
    <w:tmpl w:val="6660DD0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03423B"/>
    <w:multiLevelType w:val="multilevel"/>
    <w:tmpl w:val="09D2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D71A45"/>
    <w:multiLevelType w:val="multilevel"/>
    <w:tmpl w:val="0D4E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116CA5"/>
    <w:multiLevelType w:val="multilevel"/>
    <w:tmpl w:val="96104A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AB199A"/>
    <w:multiLevelType w:val="multilevel"/>
    <w:tmpl w:val="B660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8E05A0"/>
    <w:multiLevelType w:val="hybridMultilevel"/>
    <w:tmpl w:val="15C2377E"/>
    <w:lvl w:ilvl="0" w:tplc="3C3C151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
    <w:nsid w:val="5D512A1E"/>
    <w:multiLevelType w:val="singleLevel"/>
    <w:tmpl w:val="1C1EF2C8"/>
    <w:lvl w:ilvl="0">
      <w:start w:val="1"/>
      <w:numFmt w:val="decimal"/>
      <w:lvlText w:val="%1."/>
      <w:legacy w:legacy="1" w:legacySpace="0" w:legacyIndent="283"/>
      <w:lvlJc w:val="left"/>
      <w:pPr>
        <w:ind w:left="283" w:hanging="283"/>
      </w:pPr>
    </w:lvl>
  </w:abstractNum>
  <w:abstractNum w:abstractNumId="11">
    <w:nsid w:val="602B2388"/>
    <w:multiLevelType w:val="multilevel"/>
    <w:tmpl w:val="B944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190872"/>
    <w:multiLevelType w:val="multilevel"/>
    <w:tmpl w:val="67B6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B36C80"/>
    <w:multiLevelType w:val="multilevel"/>
    <w:tmpl w:val="7D20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013BE1"/>
    <w:multiLevelType w:val="singleLevel"/>
    <w:tmpl w:val="0419000F"/>
    <w:lvl w:ilvl="0">
      <w:start w:val="1"/>
      <w:numFmt w:val="decimal"/>
      <w:lvlText w:val="%1."/>
      <w:lvlJc w:val="left"/>
      <w:pPr>
        <w:tabs>
          <w:tab w:val="num" w:pos="360"/>
        </w:tabs>
        <w:ind w:left="360" w:hanging="360"/>
      </w:pPr>
    </w:lvl>
  </w:abstractNum>
  <w:abstractNum w:abstractNumId="15">
    <w:nsid w:val="70216CD0"/>
    <w:multiLevelType w:val="multilevel"/>
    <w:tmpl w:val="7DC6B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2A34D9"/>
    <w:multiLevelType w:val="multilevel"/>
    <w:tmpl w:val="686090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0"/>
    <w:lvlOverride w:ilvl="0">
      <w:lvl w:ilvl="0">
        <w:start w:val="1"/>
        <w:numFmt w:val="decimal"/>
        <w:lvlText w:val="%1."/>
        <w:legacy w:legacy="1" w:legacySpace="0" w:legacyIndent="283"/>
        <w:lvlJc w:val="left"/>
        <w:pPr>
          <w:ind w:left="283" w:hanging="283"/>
        </w:pPr>
      </w:lvl>
    </w:lvlOverride>
  </w:num>
  <w:num w:numId="3">
    <w:abstractNumId w:val="10"/>
    <w:lvlOverride w:ilvl="0">
      <w:lvl w:ilvl="0">
        <w:start w:val="1"/>
        <w:numFmt w:val="decimal"/>
        <w:lvlText w:val="%1."/>
        <w:legacy w:legacy="1" w:legacySpace="0" w:legacyIndent="283"/>
        <w:lvlJc w:val="left"/>
        <w:pPr>
          <w:ind w:left="283" w:hanging="283"/>
        </w:pPr>
      </w:lvl>
    </w:lvlOverride>
  </w:num>
  <w:num w:numId="4">
    <w:abstractNumId w:val="10"/>
    <w:lvlOverride w:ilvl="0">
      <w:lvl w:ilvl="0">
        <w:start w:val="1"/>
        <w:numFmt w:val="decimal"/>
        <w:lvlText w:val="%1."/>
        <w:legacy w:legacy="1" w:legacySpace="0" w:legacyIndent="283"/>
        <w:lvlJc w:val="left"/>
        <w:pPr>
          <w:ind w:left="283" w:hanging="283"/>
        </w:pPr>
      </w:lvl>
    </w:lvlOverride>
  </w:num>
  <w:num w:numId="5">
    <w:abstractNumId w:val="10"/>
    <w:lvlOverride w:ilvl="0">
      <w:lvl w:ilvl="0">
        <w:start w:val="1"/>
        <w:numFmt w:val="decimal"/>
        <w:lvlText w:val="%1."/>
        <w:legacy w:legacy="1" w:legacySpace="0" w:legacyIndent="283"/>
        <w:lvlJc w:val="left"/>
        <w:pPr>
          <w:ind w:left="283" w:hanging="283"/>
        </w:pPr>
      </w:lvl>
    </w:lvlOverride>
  </w:num>
  <w:num w:numId="6">
    <w:abstractNumId w:val="10"/>
    <w:lvlOverride w:ilvl="0">
      <w:lvl w:ilvl="0">
        <w:start w:val="1"/>
        <w:numFmt w:val="decimal"/>
        <w:lvlText w:val="%1."/>
        <w:legacy w:legacy="1" w:legacySpace="0" w:legacyIndent="283"/>
        <w:lvlJc w:val="left"/>
        <w:pPr>
          <w:ind w:left="283" w:hanging="283"/>
        </w:pPr>
      </w:lvl>
    </w:lvlOverride>
  </w:num>
  <w:num w:numId="7">
    <w:abstractNumId w:val="10"/>
    <w:lvlOverride w:ilvl="0">
      <w:lvl w:ilvl="0">
        <w:start w:val="1"/>
        <w:numFmt w:val="decimal"/>
        <w:lvlText w:val="%1."/>
        <w:legacy w:legacy="1" w:legacySpace="0" w:legacyIndent="283"/>
        <w:lvlJc w:val="left"/>
        <w:pPr>
          <w:ind w:left="283" w:hanging="283"/>
        </w:pPr>
      </w:lvl>
    </w:lvlOverride>
  </w:num>
  <w:num w:numId="8">
    <w:abstractNumId w:val="10"/>
    <w:lvlOverride w:ilvl="0">
      <w:lvl w:ilvl="0">
        <w:start w:val="1"/>
        <w:numFmt w:val="decimal"/>
        <w:lvlText w:val="%1."/>
        <w:legacy w:legacy="1" w:legacySpace="0" w:legacyIndent="283"/>
        <w:lvlJc w:val="left"/>
        <w:pPr>
          <w:ind w:left="283" w:hanging="283"/>
        </w:pPr>
      </w:lvl>
    </w:lvlOverride>
  </w:num>
  <w:num w:numId="9">
    <w:abstractNumId w:val="10"/>
    <w:lvlOverride w:ilvl="0">
      <w:lvl w:ilvl="0">
        <w:start w:val="1"/>
        <w:numFmt w:val="decimal"/>
        <w:lvlText w:val="%1."/>
        <w:legacy w:legacy="1" w:legacySpace="0" w:legacyIndent="283"/>
        <w:lvlJc w:val="left"/>
        <w:pPr>
          <w:ind w:left="283" w:hanging="283"/>
        </w:pPr>
      </w:lvl>
    </w:lvlOverride>
  </w:num>
  <w:num w:numId="10">
    <w:abstractNumId w:val="10"/>
    <w:lvlOverride w:ilvl="0">
      <w:lvl w:ilvl="0">
        <w:start w:val="1"/>
        <w:numFmt w:val="decimal"/>
        <w:lvlText w:val="%1."/>
        <w:legacy w:legacy="1" w:legacySpace="0" w:legacyIndent="283"/>
        <w:lvlJc w:val="left"/>
        <w:pPr>
          <w:ind w:left="283" w:hanging="283"/>
        </w:pPr>
      </w:lvl>
    </w:lvlOverride>
  </w:num>
  <w:num w:numId="11">
    <w:abstractNumId w:val="10"/>
    <w:lvlOverride w:ilvl="0">
      <w:lvl w:ilvl="0">
        <w:start w:val="1"/>
        <w:numFmt w:val="decimal"/>
        <w:lvlText w:val="%1."/>
        <w:legacy w:legacy="1" w:legacySpace="0" w:legacyIndent="283"/>
        <w:lvlJc w:val="left"/>
        <w:pPr>
          <w:ind w:left="283" w:hanging="283"/>
        </w:pPr>
      </w:lvl>
    </w:lvlOverride>
  </w:num>
  <w:num w:numId="12">
    <w:abstractNumId w:val="14"/>
  </w:num>
  <w:num w:numId="13">
    <w:abstractNumId w:val="3"/>
  </w:num>
  <w:num w:numId="14">
    <w:abstractNumId w:val="16"/>
  </w:num>
  <w:num w:numId="15">
    <w:abstractNumId w:val="4"/>
  </w:num>
  <w:num w:numId="16">
    <w:abstractNumId w:val="12"/>
  </w:num>
  <w:num w:numId="17">
    <w:abstractNumId w:val="13"/>
  </w:num>
  <w:num w:numId="18">
    <w:abstractNumId w:val="6"/>
  </w:num>
  <w:num w:numId="19">
    <w:abstractNumId w:val="11"/>
  </w:num>
  <w:num w:numId="20">
    <w:abstractNumId w:val="8"/>
  </w:num>
  <w:num w:numId="21">
    <w:abstractNumId w:val="5"/>
  </w:num>
  <w:num w:numId="22">
    <w:abstractNumId w:val="2"/>
  </w:num>
  <w:num w:numId="23">
    <w:abstractNumId w:val="1"/>
  </w:num>
  <w:num w:numId="24">
    <w:abstractNumId w:val="15"/>
  </w:num>
  <w:num w:numId="25">
    <w:abstractNumId w:val="7"/>
  </w:num>
  <w:num w:numId="26">
    <w:abstractNumId w:val="0"/>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885C7F"/>
    <w:rsid w:val="00002F62"/>
    <w:rsid w:val="00003BD4"/>
    <w:rsid w:val="00040E9F"/>
    <w:rsid w:val="000B7F97"/>
    <w:rsid w:val="000D5B62"/>
    <w:rsid w:val="000D61C4"/>
    <w:rsid w:val="000E1DC6"/>
    <w:rsid w:val="000E5901"/>
    <w:rsid w:val="0010271A"/>
    <w:rsid w:val="00111E23"/>
    <w:rsid w:val="0011500B"/>
    <w:rsid w:val="00120A2B"/>
    <w:rsid w:val="001258F8"/>
    <w:rsid w:val="00167D14"/>
    <w:rsid w:val="001765CB"/>
    <w:rsid w:val="00184436"/>
    <w:rsid w:val="0019566A"/>
    <w:rsid w:val="00197C72"/>
    <w:rsid w:val="001A1E83"/>
    <w:rsid w:val="001B54DC"/>
    <w:rsid w:val="001C2948"/>
    <w:rsid w:val="001C4AB6"/>
    <w:rsid w:val="001E122A"/>
    <w:rsid w:val="001E18E1"/>
    <w:rsid w:val="001E2A3D"/>
    <w:rsid w:val="00260DBA"/>
    <w:rsid w:val="00271C12"/>
    <w:rsid w:val="002D120F"/>
    <w:rsid w:val="002D214E"/>
    <w:rsid w:val="002D2FA0"/>
    <w:rsid w:val="002E0EDE"/>
    <w:rsid w:val="002F02A5"/>
    <w:rsid w:val="002F3113"/>
    <w:rsid w:val="002F32B9"/>
    <w:rsid w:val="002F5159"/>
    <w:rsid w:val="00306C84"/>
    <w:rsid w:val="00317C75"/>
    <w:rsid w:val="00345927"/>
    <w:rsid w:val="003545AD"/>
    <w:rsid w:val="00356AD3"/>
    <w:rsid w:val="003627FA"/>
    <w:rsid w:val="003638EF"/>
    <w:rsid w:val="003A2077"/>
    <w:rsid w:val="003A46EA"/>
    <w:rsid w:val="003D303C"/>
    <w:rsid w:val="00402713"/>
    <w:rsid w:val="00410986"/>
    <w:rsid w:val="00411CAE"/>
    <w:rsid w:val="004234F1"/>
    <w:rsid w:val="004527E3"/>
    <w:rsid w:val="00453239"/>
    <w:rsid w:val="00461CED"/>
    <w:rsid w:val="004829FB"/>
    <w:rsid w:val="00487B8D"/>
    <w:rsid w:val="0049062F"/>
    <w:rsid w:val="004A12F5"/>
    <w:rsid w:val="004C69B6"/>
    <w:rsid w:val="004E1B33"/>
    <w:rsid w:val="005070E9"/>
    <w:rsid w:val="0051641D"/>
    <w:rsid w:val="005313BE"/>
    <w:rsid w:val="005354D3"/>
    <w:rsid w:val="00542676"/>
    <w:rsid w:val="00567D19"/>
    <w:rsid w:val="00580188"/>
    <w:rsid w:val="005845FA"/>
    <w:rsid w:val="0059334B"/>
    <w:rsid w:val="00593554"/>
    <w:rsid w:val="005E56E6"/>
    <w:rsid w:val="00630A49"/>
    <w:rsid w:val="00632816"/>
    <w:rsid w:val="00684D26"/>
    <w:rsid w:val="006C4FBC"/>
    <w:rsid w:val="006D616C"/>
    <w:rsid w:val="006E2F41"/>
    <w:rsid w:val="00705E6B"/>
    <w:rsid w:val="00730DAE"/>
    <w:rsid w:val="00777CD9"/>
    <w:rsid w:val="00782DA3"/>
    <w:rsid w:val="007B7523"/>
    <w:rsid w:val="007D39ED"/>
    <w:rsid w:val="007E0776"/>
    <w:rsid w:val="007F1175"/>
    <w:rsid w:val="007F1FE0"/>
    <w:rsid w:val="007F2AD0"/>
    <w:rsid w:val="008040A2"/>
    <w:rsid w:val="0081037B"/>
    <w:rsid w:val="00844EBE"/>
    <w:rsid w:val="00852192"/>
    <w:rsid w:val="00854C2F"/>
    <w:rsid w:val="00857950"/>
    <w:rsid w:val="008772B8"/>
    <w:rsid w:val="00885C7F"/>
    <w:rsid w:val="008C7016"/>
    <w:rsid w:val="00902EB3"/>
    <w:rsid w:val="00902FC9"/>
    <w:rsid w:val="00906120"/>
    <w:rsid w:val="00912F7B"/>
    <w:rsid w:val="00927117"/>
    <w:rsid w:val="00927F47"/>
    <w:rsid w:val="00945F41"/>
    <w:rsid w:val="00955B63"/>
    <w:rsid w:val="00973E9F"/>
    <w:rsid w:val="0099618D"/>
    <w:rsid w:val="009A3B31"/>
    <w:rsid w:val="009B1493"/>
    <w:rsid w:val="009B70D0"/>
    <w:rsid w:val="009D699E"/>
    <w:rsid w:val="00A00F19"/>
    <w:rsid w:val="00A101A2"/>
    <w:rsid w:val="00A1375A"/>
    <w:rsid w:val="00A379A4"/>
    <w:rsid w:val="00A43C05"/>
    <w:rsid w:val="00A75A3A"/>
    <w:rsid w:val="00A776C0"/>
    <w:rsid w:val="00A9663D"/>
    <w:rsid w:val="00AB162B"/>
    <w:rsid w:val="00AD0A8B"/>
    <w:rsid w:val="00AD57E4"/>
    <w:rsid w:val="00AE730A"/>
    <w:rsid w:val="00AF4F4C"/>
    <w:rsid w:val="00B173E6"/>
    <w:rsid w:val="00B205DE"/>
    <w:rsid w:val="00B649B5"/>
    <w:rsid w:val="00B64CB5"/>
    <w:rsid w:val="00B83917"/>
    <w:rsid w:val="00BA3080"/>
    <w:rsid w:val="00BA6021"/>
    <w:rsid w:val="00BD0851"/>
    <w:rsid w:val="00BD7C50"/>
    <w:rsid w:val="00BE407F"/>
    <w:rsid w:val="00C0330A"/>
    <w:rsid w:val="00C042AB"/>
    <w:rsid w:val="00C11268"/>
    <w:rsid w:val="00CA4CBA"/>
    <w:rsid w:val="00CB2EBA"/>
    <w:rsid w:val="00CC12A3"/>
    <w:rsid w:val="00CD1F0E"/>
    <w:rsid w:val="00CD3741"/>
    <w:rsid w:val="00CE19B7"/>
    <w:rsid w:val="00CF059B"/>
    <w:rsid w:val="00CF197F"/>
    <w:rsid w:val="00D16E2B"/>
    <w:rsid w:val="00D212D5"/>
    <w:rsid w:val="00D50CEC"/>
    <w:rsid w:val="00D52673"/>
    <w:rsid w:val="00D610CD"/>
    <w:rsid w:val="00D62408"/>
    <w:rsid w:val="00D76CBB"/>
    <w:rsid w:val="00D86277"/>
    <w:rsid w:val="00DA4691"/>
    <w:rsid w:val="00DB62B0"/>
    <w:rsid w:val="00DF1A95"/>
    <w:rsid w:val="00E01884"/>
    <w:rsid w:val="00E0385B"/>
    <w:rsid w:val="00E134F2"/>
    <w:rsid w:val="00E515B9"/>
    <w:rsid w:val="00E74071"/>
    <w:rsid w:val="00E925EA"/>
    <w:rsid w:val="00EB6379"/>
    <w:rsid w:val="00EC20B0"/>
    <w:rsid w:val="00EC262B"/>
    <w:rsid w:val="00EC6F5B"/>
    <w:rsid w:val="00ED0337"/>
    <w:rsid w:val="00EF70FB"/>
    <w:rsid w:val="00F00F2A"/>
    <w:rsid w:val="00F11516"/>
    <w:rsid w:val="00F136B4"/>
    <w:rsid w:val="00F372AB"/>
    <w:rsid w:val="00F560DD"/>
    <w:rsid w:val="00F6782E"/>
    <w:rsid w:val="00F73493"/>
    <w:rsid w:val="00F811ED"/>
    <w:rsid w:val="00F96E3F"/>
    <w:rsid w:val="00FB3696"/>
    <w:rsid w:val="00FD26C6"/>
    <w:rsid w:val="00FF5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1175"/>
  </w:style>
  <w:style w:type="paragraph" w:styleId="1">
    <w:name w:val="heading 1"/>
    <w:basedOn w:val="a"/>
    <w:next w:val="a"/>
    <w:qFormat/>
    <w:rsid w:val="007F1175"/>
    <w:pPr>
      <w:keepNext/>
      <w:outlineLvl w:val="0"/>
    </w:pPr>
    <w:rPr>
      <w:b/>
    </w:rPr>
  </w:style>
  <w:style w:type="paragraph" w:styleId="2">
    <w:name w:val="heading 2"/>
    <w:basedOn w:val="a"/>
    <w:next w:val="a"/>
    <w:qFormat/>
    <w:rsid w:val="007F1175"/>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F1175"/>
    <w:rPr>
      <w:sz w:val="22"/>
    </w:rPr>
  </w:style>
  <w:style w:type="paragraph" w:styleId="a3">
    <w:name w:val="Body Text"/>
    <w:basedOn w:val="a"/>
    <w:rsid w:val="007F1175"/>
    <w:pPr>
      <w:jc w:val="center"/>
    </w:pPr>
    <w:rPr>
      <w:sz w:val="22"/>
    </w:rPr>
  </w:style>
  <w:style w:type="paragraph" w:styleId="a4">
    <w:name w:val="Balloon Text"/>
    <w:basedOn w:val="a"/>
    <w:semiHidden/>
    <w:rsid w:val="00D86277"/>
    <w:rPr>
      <w:rFonts w:ascii="Tahoma" w:hAnsi="Tahoma" w:cs="Tahoma"/>
      <w:sz w:val="16"/>
      <w:szCs w:val="16"/>
    </w:rPr>
  </w:style>
  <w:style w:type="paragraph" w:styleId="a5">
    <w:name w:val="Normal (Web)"/>
    <w:basedOn w:val="a"/>
    <w:rsid w:val="00EC262B"/>
    <w:pPr>
      <w:spacing w:before="100" w:beforeAutospacing="1" w:after="100" w:afterAutospacing="1"/>
    </w:pPr>
    <w:rPr>
      <w:sz w:val="24"/>
      <w:szCs w:val="24"/>
    </w:rPr>
  </w:style>
  <w:style w:type="paragraph" w:styleId="a6">
    <w:name w:val="Document Map"/>
    <w:basedOn w:val="a"/>
    <w:semiHidden/>
    <w:rsid w:val="00167D14"/>
    <w:pPr>
      <w:shd w:val="clear" w:color="auto" w:fill="000080"/>
    </w:pPr>
    <w:rPr>
      <w:rFonts w:ascii="Tahoma" w:hAnsi="Tahoma" w:cs="Tahoma"/>
    </w:rPr>
  </w:style>
  <w:style w:type="character" w:styleId="a7">
    <w:name w:val="Hyperlink"/>
    <w:basedOn w:val="a0"/>
    <w:rsid w:val="0019566A"/>
    <w:rPr>
      <w:color w:val="0000FF"/>
      <w:u w:val="single"/>
    </w:rPr>
  </w:style>
  <w:style w:type="paragraph" w:customStyle="1" w:styleId="ConsPlusNormal">
    <w:name w:val="ConsPlusNormal"/>
    <w:rsid w:val="0019566A"/>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1882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B67A6931B96AFC45E6AB2FA269B7D54EFDC9D8C6866335E4D36752188x7J2M" TargetMode="External"/><Relationship Id="rId5" Type="http://schemas.openxmlformats.org/officeDocument/2006/relationships/hyperlink" Target="consultantplus://offline/ref=FBF8AEA55C178BD3EE46FBB4FDC4D148193F8FCC1D0BDC054B73CCw0J0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2595</Words>
  <Characters>21710</Characters>
  <Application>Microsoft Office Word</Application>
  <DocSecurity>0</DocSecurity>
  <Lines>180</Lines>
  <Paragraphs>48</Paragraphs>
  <ScaleCrop>false</ScaleCrop>
  <HeadingPairs>
    <vt:vector size="2" baseType="variant">
      <vt:variant>
        <vt:lpstr>Название</vt:lpstr>
      </vt:variant>
      <vt:variant>
        <vt:i4>1</vt:i4>
      </vt:variant>
    </vt:vector>
  </HeadingPairs>
  <TitlesOfParts>
    <vt:vector size="1" baseType="lpstr">
      <vt:lpstr>№</vt:lpstr>
    </vt:vector>
  </TitlesOfParts>
  <Company>vdpo</Company>
  <LinksUpToDate>false</LinksUpToDate>
  <CharactersWithSpaces>24257</CharactersWithSpaces>
  <SharedDoc>false</SharedDoc>
  <HLinks>
    <vt:vector size="18" baseType="variant">
      <vt:variant>
        <vt:i4>6226005</vt:i4>
      </vt:variant>
      <vt:variant>
        <vt:i4>6</vt:i4>
      </vt:variant>
      <vt:variant>
        <vt:i4>0</vt:i4>
      </vt:variant>
      <vt:variant>
        <vt:i4>5</vt:i4>
      </vt:variant>
      <vt:variant>
        <vt:lpwstr>consultantplus://offline/ref=2B67A6931B96AFC45E6AB2FA269B7D54EFDC9D8C6866335E4D36752188x7J2M</vt:lpwstr>
      </vt:variant>
      <vt:variant>
        <vt:lpwstr/>
      </vt:variant>
      <vt:variant>
        <vt:i4>7209013</vt:i4>
      </vt:variant>
      <vt:variant>
        <vt:i4>3</vt:i4>
      </vt:variant>
      <vt:variant>
        <vt:i4>0</vt:i4>
      </vt:variant>
      <vt:variant>
        <vt:i4>5</vt:i4>
      </vt:variant>
      <vt:variant>
        <vt:lpwstr/>
      </vt:variant>
      <vt:variant>
        <vt:lpwstr>Par877</vt:lpwstr>
      </vt:variant>
      <vt:variant>
        <vt:i4>10</vt:i4>
      </vt:variant>
      <vt:variant>
        <vt:i4>0</vt:i4>
      </vt:variant>
      <vt:variant>
        <vt:i4>0</vt:i4>
      </vt:variant>
      <vt:variant>
        <vt:i4>5</vt:i4>
      </vt:variant>
      <vt:variant>
        <vt:lpwstr>consultantplus://offline/ref=FBF8AEA55C178BD3EE46FBB4FDC4D148193F8FCC1D0BDC054B73CCw0J0M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Igor</dc:creator>
  <cp:lastModifiedBy>ЮРИСТ</cp:lastModifiedBy>
  <cp:revision>2</cp:revision>
  <cp:lastPrinted>2021-08-19T06:51:00Z</cp:lastPrinted>
  <dcterms:created xsi:type="dcterms:W3CDTF">2021-09-20T05:59:00Z</dcterms:created>
  <dcterms:modified xsi:type="dcterms:W3CDTF">2021-09-20T05:59:00Z</dcterms:modified>
</cp:coreProperties>
</file>