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FF" w:rsidRPr="002312C2" w:rsidRDefault="00EE5DFF" w:rsidP="00EE5DFF">
      <w:pPr>
        <w:shd w:val="clear" w:color="auto" w:fill="FFFFFF"/>
        <w:spacing w:after="0" w:line="240" w:lineRule="auto"/>
        <w:ind w:left="-567" w:firstLine="993"/>
        <w:jc w:val="both"/>
        <w:rPr>
          <w:rFonts w:ascii="Times New Roman" w:hAnsi="Times New Roman" w:cs="Times New Roman"/>
          <w:color w:val="303133"/>
          <w:sz w:val="28"/>
          <w:szCs w:val="28"/>
        </w:rPr>
      </w:pPr>
      <w:r w:rsidRPr="002312C2">
        <w:rPr>
          <w:rFonts w:ascii="Times New Roman" w:hAnsi="Times New Roman" w:cs="Times New Roman"/>
          <w:sz w:val="28"/>
          <w:szCs w:val="28"/>
        </w:rPr>
        <w:t>С 01 сентября 2025 года о</w:t>
      </w:r>
      <w:r w:rsidRPr="002312C2">
        <w:rPr>
          <w:rFonts w:ascii="Times New Roman" w:hAnsi="Times New Roman" w:cs="Times New Roman"/>
          <w:bCs/>
          <w:sz w:val="28"/>
          <w:szCs w:val="28"/>
        </w:rPr>
        <w:t>бучение мерам пожарной безопасности</w:t>
      </w:r>
      <w:r w:rsidRPr="002312C2">
        <w:rPr>
          <w:rFonts w:ascii="Times New Roman" w:hAnsi="Times New Roman" w:cs="Times New Roman"/>
          <w:sz w:val="28"/>
          <w:szCs w:val="28"/>
        </w:rPr>
        <w:t xml:space="preserve"> лиц, осуществляющих трудовую или служебную деятельность в организациях  проводится в соответствии с </w:t>
      </w:r>
      <w:r w:rsidRPr="002312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16.12.2024 №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(Зарегистрирован 19.02.2025 № 81324)</w:t>
      </w:r>
      <w:r w:rsidRPr="002312C2">
        <w:rPr>
          <w:rFonts w:ascii="Times New Roman" w:hAnsi="Times New Roman" w:cs="Times New Roman"/>
          <w:bCs/>
          <w:sz w:val="28"/>
          <w:szCs w:val="28"/>
        </w:rPr>
        <w:t>. П</w:t>
      </w:r>
      <w:r w:rsidRPr="002312C2">
        <w:rPr>
          <w:rFonts w:ascii="Times New Roman" w:hAnsi="Times New Roman" w:cs="Times New Roman"/>
          <w:color w:val="303133"/>
          <w:sz w:val="28"/>
          <w:szCs w:val="28"/>
        </w:rPr>
        <w:t>режний порядок, действовавший по приказу МЧС № 806 от 18.11.2021, утратил силу.</w:t>
      </w:r>
    </w:p>
    <w:p w:rsidR="00EE5DFF" w:rsidRPr="002312C2" w:rsidRDefault="00EE5DFF" w:rsidP="00EE5DFF">
      <w:pPr>
        <w:shd w:val="clear" w:color="auto" w:fill="FFFFFF"/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прекращением действия приказа МЧС России № 806 с 01.09.2025, лица, указанные в пункте 1 приложения № 4 к приказу МЧС России № 1120, ранее прошедшие обучение пожарно-техническому минимуму , а затем обучение по одной из дополнительных профессиональных программ – программ повышения квалификации, в соответствии с требованиями пункта 2 приложения № 4 к приказу МЧС России № 1120 для исполнения обязанностей, связанных с обеспечением пожарной безопасности, должны пройти обучение мерам пожарной безопасности по дополнительной профессиональной программе – программе профессиональной переподготовки «</w:t>
      </w:r>
      <w:hyperlink r:id="rId5" w:history="1">
        <w:r w:rsidRPr="002312C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Специалист по пожарной профилактике</w:t>
        </w:r>
      </w:hyperlink>
      <w:r w:rsidRPr="002312C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2981" w:rsidRPr="002312C2" w:rsidRDefault="00712981" w:rsidP="00EE5DFF">
      <w:pPr>
        <w:shd w:val="clear" w:color="auto" w:fill="FFFFFF"/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560CF" w:rsidRPr="002312C2" w:rsidRDefault="002560CF" w:rsidP="002560CF">
      <w:pPr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центр Оренбургского областного отделения Общероссийской общественной организации «Всероссийского добровольное пожарное обществ» предлагает Вам пройти подготовку в области пожарной безопасности.</w:t>
      </w:r>
      <w:r w:rsidRPr="002312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квалификации, профессиональная подготовка и переподготовка по пожарной безопасности, программы обучения для лицензии МЧС в области пожарной безопасности.</w:t>
      </w:r>
    </w:p>
    <w:p w:rsidR="007C1560" w:rsidRPr="002312C2" w:rsidRDefault="002560CF" w:rsidP="002560CF">
      <w:pPr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Пройдя обучение, вы получите удостоверение о повышении квалификации или диплом о профессиональной переподготовке (с приложением) установленного образца, сведения о котором вносятся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ФРДО).</w:t>
      </w:r>
      <w:r w:rsidRPr="002312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осуществляется на основании лицензии Министерства образования Оренбургской области</w:t>
      </w:r>
    </w:p>
    <w:p w:rsidR="002312C2" w:rsidRPr="002312C2" w:rsidRDefault="002312C2" w:rsidP="002560CF">
      <w:pPr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12C2" w:rsidRPr="002312C2" w:rsidRDefault="002312C2" w:rsidP="002560CF">
      <w:pPr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12C2" w:rsidRPr="002312C2" w:rsidRDefault="002312C2" w:rsidP="002560CF">
      <w:pPr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12C2" w:rsidRPr="002312C2" w:rsidRDefault="002312C2" w:rsidP="002560CF">
      <w:pPr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12C2" w:rsidRPr="002312C2" w:rsidRDefault="002312C2" w:rsidP="002560CF">
      <w:pPr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12C2" w:rsidRPr="002312C2" w:rsidRDefault="002312C2" w:rsidP="002560CF">
      <w:pPr>
        <w:ind w:left="-567"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12C2" w:rsidRDefault="002312C2" w:rsidP="00231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1 сентября 2025 года в России вступил в силу новый порядок обучения мерам пожарной безопасности. Приказ МЧС России от 16.12.2024 № 1120 вступил в силу </w:t>
      </w:r>
      <w:proofErr w:type="gram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замен</w:t>
      </w:r>
      <w:proofErr w:type="gram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действовавшего ранее приказа № 806.</w:t>
      </w:r>
    </w:p>
    <w:p w:rsidR="002312C2" w:rsidRPr="002312C2" w:rsidRDefault="002312C2" w:rsidP="00231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с 1 сентября должны быть обучены ответственные лица за пожарную безопасность?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являющиеся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отнесённых к категориям повышенной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лица, на которых возложена трудовая функция по проведению противопожарного инструктажа, должны отвечать одному или совокупности следующих требований:</w:t>
      </w:r>
    </w:p>
    <w:p w:rsidR="002312C2" w:rsidRPr="002312C2" w:rsidRDefault="002312C2" w:rsidP="002312C2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Техносферная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безопасность» по профилю «Пожарная безопасность»;</w:t>
      </w:r>
    </w:p>
    <w:p w:rsidR="002312C2" w:rsidRPr="002312C2" w:rsidRDefault="002312C2" w:rsidP="002312C2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обучение мерам пожарной безопасности по дополнительной профессиональной программе – программе переподготовки в области пожарной безопасности;</w:t>
      </w:r>
    </w:p>
    <w:p w:rsidR="002312C2" w:rsidRPr="002312C2" w:rsidRDefault="002312C2" w:rsidP="002312C2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обучение мерам пожарной безопасности по одной из дополнительных профессиональных программ – программ повышения квалификации при наличии компетенций в области пожарной безопасности, приобретенных в период получения среднего профессионального образования и (или) высшего образования (имеющие документы, подтверждающие прохождение лицом обучения по учебному предмету (курсу, дисциплине, модулю), связанному с обеспечением пожарной безопасности).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прекращением действия приказа МЧС России № 806 с 01.09.2025, лица, указанные в пункте 1 приложения № 4 к приказу МЧС России № 1120, ранее прошедшие обучение пожарно-техническому минимуму , а затем обучение по одной из дополнительных профессиональных программ – программ повышения квалификации, в соответствии с требованиями пункта 2 приложения № 4 к приказу МЧС России № 1120 для исполнения обязанностей, связанных с обеспечением пожарной безопасности, должны пройти обучение мерам пожарной безопасности по дополнительной профессиональной программе – программе профессиональной переподготовки (</w:t>
      </w:r>
      <w:hyperlink r:id="rId6" w:history="1">
        <w:r w:rsidRPr="002312C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Специалист по пожарной профилактике</w:t>
        </w:r>
      </w:hyperlink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Дальнейшее обучение мерам пожарной безопасности проводится по дополнительным профессиональным программам – программам повышения квалификации в области пожарной безопасности с периодичностью не реже одного раза в пять лет.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Должен ли проходить обучение руководитель организации?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приказе МЧС России № 1120 определены категории лиц, проходящих обучение по дополнительным профессиональным программам в области пожарной безопасности. К ним относятся лица, являющиеся ответственными за обеспечение пожарной безопасности.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4 ст. 37 Федерального закона от 21.12.1994 № 69-ФЗ «О пожарной безопасности» (далее – Федеральный закон № 69-ФЗ)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3 ст. 37 Федерального закона № 69-ФЗ лицо, ответственное за эксплуатацию здания или сооружения, обязано назначить ответственное за обеспечение пожарной безопасности таких здания или сооружения лицо, соответствующее квалификационным требованиям, указанным в квалификационных справочниках, утверждаемых в порядке, устанавливаемом Правительством Российской Федерации, и (или) профессиональным стандартам (при наличии).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обучение мерам пожарной безопасности по дополнительным профессиональным программам проходит лицо, ответственное за обеспечение пожарной безопасности на объекте защиты, которым может являться непосредственно руководитель организации, либо назначенное им лицо.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38 Федерального закона № 69-ФЗ лица, в установленном порядке назначенные ответственными за обеспечение пожарной безопасности, несут ответственность за нарушение требований пожарной безопасности.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Требуется ли повторное обучение для ответственных лиц, которые проходили обучение по программам повышения квалификации?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обучения по дополнительным профессиональным программам повышения квалификации в области пожарной безопасности лица, указанные </w:t>
      </w: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пункте 1 приложения № 4 к приказу МЧС России № 1120, должны отвечать одному или нескольким требованиям:</w:t>
      </w:r>
    </w:p>
    <w:p w:rsidR="002312C2" w:rsidRPr="002312C2" w:rsidRDefault="002312C2" w:rsidP="002312C2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Техносферная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безопасность» по профилю «Пожарная безопасность»;</w:t>
      </w:r>
    </w:p>
    <w:p w:rsidR="002312C2" w:rsidRPr="002312C2" w:rsidRDefault="002312C2" w:rsidP="002312C2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обучение по дополнительной профессиональной программе – программе переподготовки в области пожарной безопасности;</w:t>
      </w:r>
    </w:p>
    <w:p w:rsidR="002312C2" w:rsidRPr="002312C2" w:rsidRDefault="002312C2" w:rsidP="002312C2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профессиональные компетенции в области пожарной безопасности, приобретенные в период получения среднего профессионального образования и (или) высшего образования не пожарно-технического профиля.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обучения мерам пожарной безопасности работника по дополнительным профессиональным программам — программам повышения квалификации в области пожарной безопасности без соблюдения вышеперечисленных требований, то такое обучение не противоречит законодательству об образовании и способствует повышению уровня знаний такого лица в области пожарной безопасности, но не является основанием для назначения его ответственным за обеспечение пожарной безопасности объектов защиты или возложения трудовой функции по проведению противопожарных инструктажей.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Имеет ли право ответственный за пожарную безопасность проводить инструктажи по пожарной безопасности?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6 приложения № 1 к приказу МЧС России № 1120 установлено, что противопожарные инструктажи проводятся лицами, прошедшими обучение мерам пожарной безопасности по дополнительным профессиональным программам в области пожарной безопасности, либо имеющими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Техносферная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безопасность» по профилю «Пожарная безопасность».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 лицами наряду с выполняющими трудовые функции по проведению противопожарных инструктажей могут быть ответственные за обеспечение пожарной безопасности на объектах защиты, а также лица, не осуществляющие трудовую деятельность в организации, но отвечающие требованиям пункта 6 приложения № 1 к приказу МЧС России № 1120, привлекаемые на основании гражданско-правового договора.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Противопожарные инструктажи, как и ранее, подразделяются по видам и срокам:</w:t>
      </w:r>
    </w:p>
    <w:p w:rsidR="002312C2" w:rsidRPr="002312C2" w:rsidRDefault="002312C2" w:rsidP="002312C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вводный противопожарный инструктаж;</w:t>
      </w:r>
    </w:p>
    <w:p w:rsidR="002312C2" w:rsidRPr="002312C2" w:rsidRDefault="002312C2" w:rsidP="002312C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первичный противопожарный инструктаж на рабочем месте;</w:t>
      </w:r>
    </w:p>
    <w:p w:rsidR="002312C2" w:rsidRPr="002312C2" w:rsidRDefault="002312C2" w:rsidP="002312C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повторный противопожарный инструктаж на рабочем месте;</w:t>
      </w:r>
    </w:p>
    <w:p w:rsidR="002312C2" w:rsidRPr="002312C2" w:rsidRDefault="002312C2" w:rsidP="002312C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внеплановый противопожарный инструктаж;</w:t>
      </w:r>
    </w:p>
    <w:p w:rsidR="002312C2" w:rsidRPr="002312C2" w:rsidRDefault="002312C2" w:rsidP="002312C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 противопожарный инструктаж.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Какие категории работников должны проходить обучение ДПО по пожарной безопасности?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Приложением № 4 к Приказу МЧС России от 16.12.2024 № 1120 (далее – Приказ) обучение по дополнительным профессиональным программам проходят следующие категории работников: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 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 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определяемые руководителями организаций и гражданами;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лица, на которых возложена трудовая функция по проведению противопожарного инструктажа;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лица, замещающие должности специалистов по пожарной профилактике;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иные лица, определяемые руководителями организаций и гражданами;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если вышеперечисленные категории работников не имеют среднего профессионального или высшего образования по специальности «Пожарная безопасность», а также профессиональной переподготовки по профилю «Пожарная безопасность» направления «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Техносферная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безопасность», то </w:t>
      </w: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такие лица должны пройти 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единоразовое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по соответствующим программам профессиональной переподготовки.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Какова периодичность прохождения обучения в рамках ДПО по пожарной безопасности?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прохождения обучения по программам ДПО Приказом МЧС России от 16.12.2024 № 1120 не установлена. Фактически такая периодичность не установлена и в законодательстве об образовании. Однако на практике всеми организациями, осуществляющими обучение по программам повышения квалификации, устанавливается срок действия выдаваемых удостоверений – 5 лет.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Каков срок освоения программ ДПО по пожарной безопасности?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МЧС России от 05.09.2021 № 596 «Об утверждении типовых дополнительных профессиональных программ в области пожарной безопасности», а также с п. 12 Порядка организации и осуществления образовательной деятельности по дополнительным профессиональным программам (утв. приказом Министерства образования и науки РФ от 01.07.2013 № 499) минимально допустимый срок освоения программ повышения квалификации в области пожарной безопасности не может быть менее 16 часов, в том числе практической части – менее 4 часов, а минимально допустимый срок освоения программ профессиональной переподготовки не может быть менее 250 часов, в том числе практической части – менее 16 часов.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Разрешается ли дистанционное обучение в рамках ДПО по пожарной безопасности, в том числе с использованием автоматизированных средств?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освоения программ ДПО по пожарной безопасности осуществляется в рамках действующего законодательства об образовании. В соответствии с п. 14 Приказа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 при реализации дополнительных профессиональных программ организацией может применяться форма организации образовательной деятельности, основанная на использовании различных образовательных технологий, в том числе дистанционных образовательных технологий и электронного обучения.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Кто должен обязательно проходить вводный противопожарный инструктаж?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Вводный противопожарный инструктаж проводится до начала выполнения трудовой деятельности в организации со всеми лицами, вновь принимаемыми на работу, в том числе временную, с лицами, командированными в организацию и любыми другими лицами по решению руководителя организации. При этом, с учетом структуры организации и численности ее работников (например, небольшой офис) допускается совмещение проведения вводного и первичного противопожарного инструктажа на рабочем месте.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Кто должен проводить противопожарные инструктажи?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наличии соответствующей подготовки проводить противопожарные инструктажи могут:</w:t>
      </w:r>
    </w:p>
    <w:p w:rsidR="002312C2" w:rsidRPr="002312C2" w:rsidRDefault="002312C2" w:rsidP="002312C2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организации;</w:t>
      </w:r>
    </w:p>
    <w:p w:rsidR="002312C2" w:rsidRPr="002312C2" w:rsidRDefault="002312C2" w:rsidP="002312C2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назначенное ответственным за обеспечение пожарной безопасности;</w:t>
      </w:r>
    </w:p>
    <w:p w:rsidR="002312C2" w:rsidRPr="002312C2" w:rsidRDefault="002312C2" w:rsidP="002312C2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назначенное ответственным за проведение противопожарного инструктажа;</w:t>
      </w:r>
    </w:p>
    <w:p w:rsidR="002312C2" w:rsidRPr="002312C2" w:rsidRDefault="002312C2" w:rsidP="002312C2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лица по решению работодателя, в том числе привлекаемые по гражданско-правовому договору.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Какие категории работников должны проходить противопожарный инструктаж на рабочем месте?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работники организации, независимо от должности и образования. При этом программа противопожарного инструктажа на рабочем месте может меняться в зависимости от характера выполняемых работ и категории объекта защиты.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Должны ли проходить противопожарный инструктаж на рабочем месте работники, которые прошли обучение в рамках ДПО по пожарной безопасности?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обучение по программам ДПО не отменяет периодического прохождения противопожарного инструктажа.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Какова периодичность прохождения противопожарного инструктажа на рабочем месте?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Первичный противопожарный инструктаж проводится непосредственно на рабочем месте до начала трудовой деятельности работника. Повторный </w:t>
      </w: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противопожарный инструктаж проводится не реже 1 раза в полгода с работниками, осуществляющими трудовую деятельность на объектах защиты, предназначенных для пребывания 50 и более человек одновременно, а также на объектах защиты, отнесенных к категориям повышенной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взрывопожароопасноти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пожароопасности</w:t>
      </w:r>
      <w:proofErr w:type="spellEnd"/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 1 раз в полгода противопожарный инструктаж проводится с лицами, связанными с охраной объектов или имущества организации. Со всеми остальными работниками противопожарный инструктаж проводится с периодичностью 1 раз в год.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Какие требования предъявляются к содержанию программ противопожарного инструктажа?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противопожарных инструктажей разрабатываются лицами, назначенными ответственными за проведение этих инструктажей на основе требований, изложенных в Приложении № 2 к Приказу. Программы противопожарных инструктажей утверждаются руководителем организации или лицами, назначенными ответственными за обеспечение пожарной безопасности на объектах защиты организации. Согласование программ с местными органами МЧС не требуется.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Segoe UI Symbol" w:eastAsia="Times New Roman" w:hAnsi="Segoe UI Symbol" w:cs="Segoe UI Symbol"/>
          <w:b/>
          <w:bCs/>
          <w:color w:val="000000"/>
          <w:sz w:val="28"/>
          <w:szCs w:val="28"/>
          <w:lang w:eastAsia="ru-RU"/>
        </w:rPr>
        <w:t>✔</w:t>
      </w:r>
      <w:r w:rsidRPr="00231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Разрешается ли дистанционно проходить противопожарный инструктаж с использованием автоматизированных средств?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Противопожарные инструктажи должны проводиться с использованием наглядных пособий и учебно-методических материалов, в том числе в электронном виде. При этом первичный противопожарный инструктаж должен проводиться только непосредственно на рабочем месте, а повторный инструктаж допускается проводить в иных помещениях (учебных классах, кабинетах). Приказом не исключается предварительное дистанционное ознакомление с теоретической частью программы инструктажа, в том числе дистанционно может проводиться и проверка знаний теоретической части инструктажа. Проведение практической части инструктажа и проверка знаний практических навыков по очевидным причинам могут быть проведены только очно.</w:t>
      </w:r>
    </w:p>
    <w:p w:rsidR="002312C2" w:rsidRPr="002312C2" w:rsidRDefault="002312C2" w:rsidP="002312C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31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дистанционных работников проводится в случае, если это предусмотрено трудовым договором, предусматривающим выполнение работником трудовой функции дистанционно.</w:t>
      </w:r>
    </w:p>
    <w:p w:rsidR="002312C2" w:rsidRPr="002312C2" w:rsidRDefault="002312C2" w:rsidP="00231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2C2" w:rsidRPr="002312C2" w:rsidRDefault="002312C2" w:rsidP="002312C2">
      <w:pPr>
        <w:rPr>
          <w:rFonts w:ascii="Times New Roman" w:hAnsi="Times New Roman" w:cs="Times New Roman"/>
          <w:sz w:val="28"/>
          <w:szCs w:val="28"/>
        </w:rPr>
      </w:pPr>
      <w:r w:rsidRPr="002312C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4152E7F" wp14:editId="3BA56F11">
                <wp:extent cx="304800" cy="304800"/>
                <wp:effectExtent l="0" t="0" r="0" b="0"/>
                <wp:docPr id="1" name="Прямоугольник 1" descr="E:\%D0%A0%D0%B0%D0%B1%D0%BE%D1%87%D0%B8%D0%B9 %D1%81%D1%82%D0%BE%D0%BB\XXXL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7A0AF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3SJ3w0DAAAh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2312C2" w:rsidRPr="002312C2" w:rsidRDefault="002312C2" w:rsidP="002560CF">
      <w:pPr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2312C2" w:rsidRPr="0023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7CF"/>
    <w:multiLevelType w:val="multilevel"/>
    <w:tmpl w:val="6638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51355"/>
    <w:multiLevelType w:val="multilevel"/>
    <w:tmpl w:val="986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E594B"/>
    <w:multiLevelType w:val="multilevel"/>
    <w:tmpl w:val="9F6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893333"/>
    <w:multiLevelType w:val="multilevel"/>
    <w:tmpl w:val="F17E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FF"/>
    <w:rsid w:val="002312C2"/>
    <w:rsid w:val="002560CF"/>
    <w:rsid w:val="005E7869"/>
    <w:rsid w:val="00712981"/>
    <w:rsid w:val="007C1560"/>
    <w:rsid w:val="00E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852F"/>
  <w15:chartTrackingRefBased/>
  <w15:docId w15:val="{F6D0F7D4-61DC-4A9B-A786-70C0C9E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E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E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E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o-dpo.ru/courses/pozharnaya-bezopasnost/profperepodgotovka-spetsialist-po-protivopozharnoy-profilaktike/" TargetMode="External"/><Relationship Id="rId5" Type="http://schemas.openxmlformats.org/officeDocument/2006/relationships/hyperlink" Target="https://cdo-dpo.ru/courses/pozharnaya-bezopasnost/profperepodgotovka-spetsialist-po-protivopozharnoy-profilakti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Андрей</cp:lastModifiedBy>
  <cp:revision>4</cp:revision>
  <cp:lastPrinted>2025-10-24T07:24:00Z</cp:lastPrinted>
  <dcterms:created xsi:type="dcterms:W3CDTF">2025-10-24T07:13:00Z</dcterms:created>
  <dcterms:modified xsi:type="dcterms:W3CDTF">2025-10-24T09:46:00Z</dcterms:modified>
</cp:coreProperties>
</file>